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BB" w:rsidRDefault="00A559D0">
      <w:pPr>
        <w:spacing w:after="0" w:line="259" w:lineRule="auto"/>
        <w:ind w:left="77" w:firstLine="0"/>
      </w:pPr>
      <w:r>
        <w:t xml:space="preserve"> </w:t>
      </w:r>
    </w:p>
    <w:p w:rsidR="006511BB" w:rsidRDefault="00A559D0">
      <w:pPr>
        <w:spacing w:after="0" w:line="259" w:lineRule="auto"/>
        <w:ind w:left="181" w:firstLine="0"/>
        <w:jc w:val="center"/>
      </w:pPr>
      <w:r>
        <w:rPr>
          <w:b/>
          <w:sz w:val="32"/>
          <w:szCs w:val="32"/>
        </w:rPr>
        <w:t xml:space="preserve"> </w:t>
      </w:r>
    </w:p>
    <w:p w:rsidR="006511BB" w:rsidRDefault="00A559D0">
      <w:pPr>
        <w:spacing w:after="0" w:line="259" w:lineRule="auto"/>
        <w:ind w:left="181" w:firstLine="0"/>
        <w:jc w:val="center"/>
      </w:pPr>
      <w:r>
        <w:rPr>
          <w:b/>
          <w:sz w:val="32"/>
          <w:szCs w:val="32"/>
        </w:rPr>
        <w:t xml:space="preserve"> </w:t>
      </w:r>
      <w:r>
        <w:rPr>
          <w:b/>
          <w:noProof/>
          <w:sz w:val="32"/>
          <w:szCs w:val="32"/>
        </w:rPr>
        <w:drawing>
          <wp:inline distT="0" distB="0" distL="0" distR="0">
            <wp:extent cx="2787931" cy="277871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87931" cy="2778714"/>
                    </a:xfrm>
                    <a:prstGeom prst="rect">
                      <a:avLst/>
                    </a:prstGeom>
                    <a:ln/>
                  </pic:spPr>
                </pic:pic>
              </a:graphicData>
            </a:graphic>
          </wp:inline>
        </w:drawing>
      </w:r>
    </w:p>
    <w:p w:rsidR="006511BB" w:rsidRDefault="00A559D0">
      <w:pPr>
        <w:spacing w:after="0" w:line="259" w:lineRule="auto"/>
        <w:ind w:left="181" w:firstLine="0"/>
        <w:jc w:val="center"/>
      </w:pPr>
      <w:r>
        <w:rPr>
          <w:b/>
          <w:sz w:val="32"/>
          <w:szCs w:val="32"/>
        </w:rPr>
        <w:t xml:space="preserve"> </w:t>
      </w:r>
    </w:p>
    <w:p w:rsidR="006511BB" w:rsidRDefault="00A559D0">
      <w:pPr>
        <w:spacing w:after="0" w:line="259" w:lineRule="auto"/>
        <w:ind w:left="89" w:firstLine="0"/>
        <w:jc w:val="center"/>
      </w:pPr>
      <w:r>
        <w:rPr>
          <w:b/>
          <w:sz w:val="32"/>
          <w:szCs w:val="32"/>
        </w:rPr>
        <w:t xml:space="preserve">Vonow Conservation Biology Grant 2024 </w:t>
      </w:r>
    </w:p>
    <w:p w:rsidR="006511BB" w:rsidRDefault="00A559D0">
      <w:pPr>
        <w:spacing w:after="0" w:line="259" w:lineRule="auto"/>
        <w:ind w:left="181" w:firstLine="0"/>
        <w:jc w:val="center"/>
        <w:rPr>
          <w:sz w:val="22"/>
          <w:szCs w:val="22"/>
        </w:rPr>
      </w:pPr>
      <w:r>
        <w:rPr>
          <w:b/>
          <w:sz w:val="22"/>
          <w:szCs w:val="22"/>
        </w:rPr>
        <w:t xml:space="preserve"> </w:t>
      </w:r>
    </w:p>
    <w:p w:rsidR="006511BB" w:rsidRDefault="00A559D0">
      <w:pPr>
        <w:spacing w:after="45"/>
        <w:ind w:left="77" w:firstLine="0"/>
        <w:rPr>
          <w:sz w:val="22"/>
          <w:szCs w:val="22"/>
        </w:rPr>
      </w:pPr>
      <w:r>
        <w:rPr>
          <w:sz w:val="22"/>
          <w:szCs w:val="22"/>
        </w:rPr>
        <w:t>This grant is jointly sponsored by the Biology Society of South Australia (BSSA) and the Nature Conservation Society of South Australia (NCSSA). The grant aims to assist Honours and postgraduate student research into aspects of conservation biology in South Australia.</w:t>
      </w:r>
    </w:p>
    <w:p w:rsidR="006511BB" w:rsidRDefault="006511BB">
      <w:pPr>
        <w:spacing w:after="45"/>
        <w:ind w:left="77" w:firstLine="0"/>
        <w:rPr>
          <w:sz w:val="22"/>
          <w:szCs w:val="22"/>
        </w:rPr>
      </w:pPr>
    </w:p>
    <w:p w:rsidR="006511BB" w:rsidRDefault="006511BB">
      <w:pPr>
        <w:spacing w:after="0" w:line="259" w:lineRule="auto"/>
        <w:rPr>
          <w:sz w:val="22"/>
          <w:szCs w:val="22"/>
        </w:rPr>
      </w:pPr>
    </w:p>
    <w:p w:rsidR="006511BB" w:rsidRDefault="00A559D0">
      <w:pPr>
        <w:spacing w:after="36" w:line="238" w:lineRule="auto"/>
        <w:ind w:left="77" w:firstLine="0"/>
        <w:rPr>
          <w:sz w:val="22"/>
          <w:szCs w:val="22"/>
        </w:rPr>
      </w:pPr>
      <w:bookmarkStart w:id="0" w:name="_heading=h.gjdgxs" w:colFirst="0" w:colLast="0"/>
      <w:bookmarkEnd w:id="0"/>
      <w:r>
        <w:rPr>
          <w:sz w:val="22"/>
          <w:szCs w:val="22"/>
        </w:rPr>
        <w:t xml:space="preserve">Funds </w:t>
      </w:r>
      <w:r>
        <w:rPr>
          <w:b/>
          <w:sz w:val="22"/>
          <w:szCs w:val="22"/>
        </w:rPr>
        <w:t>up to the value of $3,300 per successful applicant</w:t>
      </w:r>
      <w:r>
        <w:rPr>
          <w:sz w:val="22"/>
          <w:szCs w:val="22"/>
        </w:rPr>
        <w:t xml:space="preserve"> are available for research aimed at:  </w:t>
      </w:r>
    </w:p>
    <w:p w:rsidR="006511BB" w:rsidRDefault="00A559D0">
      <w:pPr>
        <w:numPr>
          <w:ilvl w:val="0"/>
          <w:numId w:val="3"/>
        </w:numPr>
        <w:spacing w:after="22"/>
        <w:ind w:right="373" w:hanging="221"/>
        <w:rPr>
          <w:sz w:val="22"/>
          <w:szCs w:val="22"/>
        </w:rPr>
      </w:pPr>
      <w:r>
        <w:rPr>
          <w:sz w:val="22"/>
          <w:szCs w:val="22"/>
        </w:rPr>
        <w:t xml:space="preserve">improving understanding of the conservation status of species or ecological communities;  </w:t>
      </w:r>
    </w:p>
    <w:p w:rsidR="006511BB" w:rsidRDefault="00A559D0">
      <w:pPr>
        <w:numPr>
          <w:ilvl w:val="0"/>
          <w:numId w:val="3"/>
        </w:numPr>
        <w:spacing w:after="22"/>
        <w:ind w:right="373" w:hanging="221"/>
        <w:rPr>
          <w:sz w:val="22"/>
          <w:szCs w:val="22"/>
        </w:rPr>
      </w:pPr>
      <w:r>
        <w:rPr>
          <w:sz w:val="22"/>
          <w:szCs w:val="22"/>
        </w:rPr>
        <w:t xml:space="preserve">providing recommendations for improvement of some aspect of biodiversity conservation;  </w:t>
      </w:r>
    </w:p>
    <w:p w:rsidR="006511BB" w:rsidRDefault="00A559D0">
      <w:pPr>
        <w:numPr>
          <w:ilvl w:val="0"/>
          <w:numId w:val="3"/>
        </w:numPr>
        <w:spacing w:after="22"/>
        <w:ind w:right="373" w:hanging="221"/>
        <w:rPr>
          <w:sz w:val="22"/>
          <w:szCs w:val="22"/>
        </w:rPr>
      </w:pPr>
      <w:r>
        <w:rPr>
          <w:sz w:val="22"/>
          <w:szCs w:val="22"/>
        </w:rPr>
        <w:t xml:space="preserve">understanding the ecology of species or communities;  </w:t>
      </w:r>
    </w:p>
    <w:p w:rsidR="006511BB" w:rsidRDefault="00585833">
      <w:pPr>
        <w:numPr>
          <w:ilvl w:val="0"/>
          <w:numId w:val="3"/>
        </w:numPr>
        <w:spacing w:after="22"/>
        <w:ind w:right="373" w:hanging="221"/>
        <w:rPr>
          <w:sz w:val="22"/>
          <w:szCs w:val="22"/>
        </w:rPr>
      </w:pPr>
      <w:r>
        <w:rPr>
          <w:sz w:val="22"/>
          <w:szCs w:val="22"/>
        </w:rPr>
        <w:t xml:space="preserve">and </w:t>
      </w:r>
      <w:r w:rsidR="00A559D0">
        <w:rPr>
          <w:sz w:val="22"/>
          <w:szCs w:val="22"/>
        </w:rPr>
        <w:t xml:space="preserve">understanding threats to biodiversity and management of those threats. </w:t>
      </w:r>
    </w:p>
    <w:p w:rsidR="006511BB" w:rsidRDefault="00A559D0">
      <w:pPr>
        <w:spacing w:after="0" w:line="259" w:lineRule="auto"/>
        <w:ind w:left="643" w:firstLine="0"/>
        <w:rPr>
          <w:sz w:val="22"/>
          <w:szCs w:val="22"/>
        </w:rPr>
      </w:pPr>
      <w:r>
        <w:rPr>
          <w:sz w:val="22"/>
          <w:szCs w:val="22"/>
        </w:rPr>
        <w:t xml:space="preserve"> </w:t>
      </w:r>
    </w:p>
    <w:p w:rsidR="006511BB" w:rsidRDefault="00A559D0">
      <w:pPr>
        <w:spacing w:after="22"/>
        <w:ind w:left="77" w:right="373" w:firstLine="0"/>
        <w:rPr>
          <w:b/>
          <w:sz w:val="22"/>
          <w:szCs w:val="22"/>
        </w:rPr>
      </w:pPr>
      <w:r>
        <w:rPr>
          <w:sz w:val="22"/>
          <w:szCs w:val="22"/>
        </w:rPr>
        <w:t xml:space="preserve">The </w:t>
      </w:r>
      <w:r>
        <w:rPr>
          <w:b/>
          <w:sz w:val="22"/>
          <w:szCs w:val="22"/>
        </w:rPr>
        <w:t>closing date</w:t>
      </w:r>
      <w:r>
        <w:rPr>
          <w:sz w:val="22"/>
          <w:szCs w:val="22"/>
        </w:rPr>
        <w:t xml:space="preserve"> for applications for the 2024 Vonow Conservation Biology Grant is </w:t>
      </w:r>
      <w:r>
        <w:rPr>
          <w:b/>
          <w:sz w:val="22"/>
          <w:szCs w:val="22"/>
        </w:rPr>
        <w:t>Sunday 5</w:t>
      </w:r>
      <w:r>
        <w:rPr>
          <w:b/>
          <w:sz w:val="22"/>
          <w:szCs w:val="22"/>
          <w:vertAlign w:val="superscript"/>
        </w:rPr>
        <w:t>th</w:t>
      </w:r>
      <w:r>
        <w:rPr>
          <w:b/>
          <w:sz w:val="22"/>
          <w:szCs w:val="22"/>
        </w:rPr>
        <w:t xml:space="preserve"> of May 2024.</w:t>
      </w:r>
    </w:p>
    <w:p w:rsidR="006511BB" w:rsidRDefault="006511BB">
      <w:pPr>
        <w:spacing w:after="22"/>
        <w:ind w:left="77" w:right="373" w:firstLine="0"/>
        <w:rPr>
          <w:b/>
        </w:rPr>
      </w:pPr>
    </w:p>
    <w:p w:rsidR="006511BB" w:rsidRDefault="006511BB">
      <w:pPr>
        <w:spacing w:after="22"/>
        <w:ind w:left="77" w:right="373" w:firstLine="0"/>
        <w:rPr>
          <w:b/>
        </w:rPr>
      </w:pPr>
    </w:p>
    <w:p w:rsidR="006511BB" w:rsidRDefault="006511BB">
      <w:pPr>
        <w:spacing w:after="22"/>
        <w:ind w:left="77" w:right="373" w:firstLine="0"/>
        <w:rPr>
          <w:b/>
        </w:rPr>
      </w:pPr>
    </w:p>
    <w:p w:rsidR="006511BB" w:rsidRDefault="006511BB">
      <w:pPr>
        <w:spacing w:after="22"/>
        <w:ind w:left="77" w:right="373" w:firstLine="0"/>
        <w:rPr>
          <w:b/>
        </w:rPr>
      </w:pPr>
    </w:p>
    <w:p w:rsidR="006511BB" w:rsidRDefault="006511BB">
      <w:pPr>
        <w:spacing w:after="22"/>
        <w:ind w:left="77" w:right="373" w:firstLine="0"/>
        <w:rPr>
          <w:b/>
        </w:rPr>
      </w:pPr>
    </w:p>
    <w:p w:rsidR="006511BB" w:rsidRDefault="006511BB">
      <w:pPr>
        <w:spacing w:after="22"/>
        <w:ind w:left="77" w:right="373" w:firstLine="0"/>
        <w:rPr>
          <w:b/>
        </w:rPr>
      </w:pPr>
    </w:p>
    <w:p w:rsidR="006511BB" w:rsidRDefault="006511BB">
      <w:pPr>
        <w:spacing w:after="22"/>
        <w:ind w:left="77" w:right="373" w:firstLine="0"/>
        <w:rPr>
          <w:b/>
        </w:rPr>
      </w:pPr>
    </w:p>
    <w:p w:rsidR="006511BB" w:rsidRDefault="006511BB">
      <w:pPr>
        <w:spacing w:after="22"/>
        <w:ind w:left="77" w:right="373" w:firstLine="0"/>
        <w:rPr>
          <w:b/>
        </w:rPr>
      </w:pPr>
    </w:p>
    <w:p w:rsidR="006511BB" w:rsidRDefault="006511BB">
      <w:pPr>
        <w:spacing w:after="22"/>
        <w:ind w:left="77" w:right="373" w:firstLine="0"/>
        <w:rPr>
          <w:b/>
        </w:rPr>
      </w:pPr>
    </w:p>
    <w:p w:rsidR="006511BB" w:rsidRDefault="006511BB">
      <w:pPr>
        <w:spacing w:after="22"/>
        <w:ind w:left="77" w:right="373" w:firstLine="0"/>
        <w:rPr>
          <w:b/>
        </w:rPr>
      </w:pPr>
    </w:p>
    <w:p w:rsidR="006511BB" w:rsidRDefault="006511BB">
      <w:pPr>
        <w:spacing w:after="22"/>
        <w:ind w:left="77" w:right="373" w:firstLine="0"/>
        <w:rPr>
          <w:b/>
        </w:rPr>
      </w:pPr>
    </w:p>
    <w:p w:rsidR="006511BB" w:rsidRDefault="006511BB">
      <w:pPr>
        <w:spacing w:after="22"/>
        <w:ind w:left="77" w:right="373" w:firstLine="0"/>
        <w:rPr>
          <w:b/>
        </w:rPr>
      </w:pPr>
    </w:p>
    <w:p w:rsidR="006511BB" w:rsidRDefault="006511BB">
      <w:pPr>
        <w:spacing w:after="22"/>
        <w:ind w:left="77" w:right="373" w:firstLine="0"/>
        <w:rPr>
          <w:b/>
        </w:rPr>
      </w:pPr>
    </w:p>
    <w:p w:rsidR="006511BB" w:rsidRDefault="006511BB">
      <w:pPr>
        <w:spacing w:after="22"/>
        <w:ind w:left="77" w:right="373" w:firstLine="0"/>
        <w:rPr>
          <w:b/>
        </w:rPr>
      </w:pPr>
    </w:p>
    <w:p w:rsidR="006511BB" w:rsidRDefault="006511BB">
      <w:pPr>
        <w:spacing w:after="22"/>
        <w:ind w:left="77" w:right="373" w:firstLine="0"/>
        <w:rPr>
          <w:b/>
        </w:rPr>
      </w:pPr>
    </w:p>
    <w:p w:rsidR="006511BB" w:rsidRDefault="006511BB">
      <w:pPr>
        <w:spacing w:after="22"/>
        <w:ind w:left="77" w:right="373" w:firstLine="0"/>
        <w:rPr>
          <w:b/>
        </w:rPr>
      </w:pPr>
    </w:p>
    <w:p w:rsidR="006511BB" w:rsidRDefault="006511BB">
      <w:pPr>
        <w:spacing w:after="22"/>
        <w:ind w:left="77" w:right="373" w:firstLine="0"/>
      </w:pPr>
    </w:p>
    <w:p w:rsidR="000A4092" w:rsidRDefault="000A4092" w:rsidP="000A4092">
      <w:pPr>
        <w:pStyle w:val="Heading1"/>
        <w:rPr>
          <w:color w:val="auto"/>
        </w:rPr>
      </w:pPr>
      <w:r>
        <w:rPr>
          <w:color w:val="3D85C6"/>
          <w:szCs w:val="28"/>
        </w:rPr>
        <w:t>GENERAL REQUIREMENTS </w:t>
      </w:r>
    </w:p>
    <w:p w:rsidR="000A4092" w:rsidRDefault="000A4092" w:rsidP="000A4092">
      <w:pPr>
        <w:pStyle w:val="NormalWeb"/>
        <w:spacing w:before="0" w:beforeAutospacing="0" w:after="0" w:afterAutospacing="0"/>
        <w:ind w:left="77"/>
      </w:pPr>
      <w:r>
        <w:rPr>
          <w:rFonts w:ascii="Tahoma" w:hAnsi="Tahoma" w:cs="Tahoma"/>
          <w:b/>
          <w:bCs/>
          <w:color w:val="000000"/>
          <w:sz w:val="20"/>
          <w:szCs w:val="20"/>
        </w:rPr>
        <w:t> </w:t>
      </w:r>
    </w:p>
    <w:p w:rsidR="000A4092" w:rsidRDefault="000A4092" w:rsidP="000A4092">
      <w:pPr>
        <w:pStyle w:val="NormalWeb"/>
        <w:spacing w:before="0" w:beforeAutospacing="0" w:after="8" w:afterAutospacing="0"/>
        <w:ind w:left="72"/>
      </w:pPr>
      <w:r>
        <w:rPr>
          <w:rFonts w:ascii="Tahoma" w:hAnsi="Tahoma" w:cs="Tahoma"/>
          <w:b/>
          <w:bCs/>
          <w:color w:val="000000"/>
          <w:sz w:val="20"/>
          <w:szCs w:val="20"/>
        </w:rPr>
        <w:t>Read carefully before submitting your application:</w:t>
      </w:r>
      <w:r>
        <w:rPr>
          <w:rFonts w:ascii="Tahoma" w:hAnsi="Tahoma" w:cs="Tahoma"/>
          <w:color w:val="000000"/>
          <w:sz w:val="20"/>
          <w:szCs w:val="20"/>
        </w:rPr>
        <w:t> </w:t>
      </w:r>
    </w:p>
    <w:p w:rsidR="000A4092" w:rsidRDefault="000A4092" w:rsidP="000A4092">
      <w:pPr>
        <w:pStyle w:val="NormalWeb"/>
        <w:spacing w:before="0" w:beforeAutospacing="0" w:after="126" w:afterAutospacing="0"/>
        <w:ind w:left="77"/>
      </w:pPr>
      <w:r>
        <w:rPr>
          <w:rFonts w:ascii="Tahoma" w:hAnsi="Tahoma" w:cs="Tahoma"/>
          <w:b/>
          <w:bCs/>
          <w:color w:val="000000"/>
          <w:sz w:val="20"/>
          <w:szCs w:val="20"/>
        </w:rPr>
        <w:t> </w:t>
      </w:r>
    </w:p>
    <w:p w:rsidR="000A4092" w:rsidRDefault="000A4092" w:rsidP="000A4092">
      <w:pPr>
        <w:pStyle w:val="NormalWeb"/>
        <w:numPr>
          <w:ilvl w:val="0"/>
          <w:numId w:val="4"/>
        </w:numPr>
        <w:spacing w:before="0" w:beforeAutospacing="0" w:after="137" w:afterAutospacing="0"/>
        <w:textAlignment w:val="baseline"/>
        <w:rPr>
          <w:rFonts w:ascii="Tahoma" w:hAnsi="Tahoma" w:cs="Tahoma"/>
          <w:color w:val="000000"/>
          <w:sz w:val="20"/>
          <w:szCs w:val="20"/>
        </w:rPr>
      </w:pPr>
      <w:r>
        <w:rPr>
          <w:rFonts w:ascii="Tahoma" w:hAnsi="Tahoma" w:cs="Tahoma"/>
          <w:color w:val="000000"/>
          <w:sz w:val="20"/>
          <w:szCs w:val="20"/>
        </w:rPr>
        <w:t xml:space="preserve">Funding is available to support travel for the purposes of field-work or research, equipment purchase or hire, purchase of materials or promotion of research results. Preference will be given to projects that have a field research component. </w:t>
      </w:r>
      <w:r>
        <w:rPr>
          <w:rFonts w:ascii="Tahoma" w:hAnsi="Tahoma" w:cs="Tahoma"/>
          <w:b/>
          <w:bCs/>
          <w:color w:val="000000"/>
          <w:sz w:val="20"/>
          <w:szCs w:val="20"/>
        </w:rPr>
        <w:t>Overheads, salaries, bursaries and conference travel will not be funded</w:t>
      </w:r>
      <w:r>
        <w:rPr>
          <w:rFonts w:ascii="Tahoma" w:hAnsi="Tahoma" w:cs="Tahoma"/>
          <w:color w:val="000000"/>
          <w:sz w:val="20"/>
          <w:szCs w:val="20"/>
        </w:rPr>
        <w:t>. </w:t>
      </w:r>
    </w:p>
    <w:p w:rsidR="000A4092" w:rsidRDefault="000A4092" w:rsidP="000A4092">
      <w:pPr>
        <w:pStyle w:val="NormalWeb"/>
        <w:numPr>
          <w:ilvl w:val="0"/>
          <w:numId w:val="4"/>
        </w:numPr>
        <w:spacing w:before="0" w:beforeAutospacing="0" w:after="113" w:afterAutospacing="0"/>
        <w:textAlignment w:val="baseline"/>
        <w:rPr>
          <w:rFonts w:ascii="Tahoma" w:hAnsi="Tahoma" w:cs="Tahoma"/>
          <w:color w:val="000000"/>
          <w:sz w:val="20"/>
          <w:szCs w:val="20"/>
        </w:rPr>
      </w:pPr>
      <w:r>
        <w:rPr>
          <w:rFonts w:ascii="Tahoma" w:hAnsi="Tahoma" w:cs="Tahoma"/>
          <w:color w:val="000000"/>
          <w:sz w:val="20"/>
          <w:szCs w:val="20"/>
        </w:rPr>
        <w:t>Applicants can apply for up to $3,300. However, applications for smaller amounts will be regarded favourably. We reserve the right to partially fund a project.   </w:t>
      </w:r>
    </w:p>
    <w:p w:rsidR="000A4092" w:rsidRDefault="000A4092" w:rsidP="000A4092">
      <w:pPr>
        <w:pStyle w:val="NormalWeb"/>
        <w:numPr>
          <w:ilvl w:val="0"/>
          <w:numId w:val="4"/>
        </w:numPr>
        <w:spacing w:before="0" w:beforeAutospacing="0" w:after="113" w:afterAutospacing="0"/>
        <w:textAlignment w:val="baseline"/>
        <w:rPr>
          <w:rFonts w:ascii="Tahoma" w:hAnsi="Tahoma" w:cs="Tahoma"/>
          <w:color w:val="000000"/>
          <w:sz w:val="20"/>
          <w:szCs w:val="20"/>
        </w:rPr>
      </w:pPr>
      <w:r>
        <w:rPr>
          <w:rFonts w:ascii="Tahoma" w:hAnsi="Tahoma" w:cs="Tahoma"/>
          <w:color w:val="000000"/>
          <w:sz w:val="20"/>
          <w:szCs w:val="20"/>
        </w:rPr>
        <w:t>Applicants should apply for funds for projects or part-projects with a maximum of 12 months duration. </w:t>
      </w:r>
    </w:p>
    <w:p w:rsidR="000A4092" w:rsidRDefault="000A4092" w:rsidP="000A4092">
      <w:pPr>
        <w:pStyle w:val="NormalWeb"/>
        <w:numPr>
          <w:ilvl w:val="0"/>
          <w:numId w:val="4"/>
        </w:numPr>
        <w:spacing w:before="0" w:beforeAutospacing="0" w:after="137" w:afterAutospacing="0"/>
        <w:textAlignment w:val="baseline"/>
        <w:rPr>
          <w:rFonts w:ascii="Tahoma" w:hAnsi="Tahoma" w:cs="Tahoma"/>
          <w:color w:val="000000"/>
          <w:sz w:val="20"/>
          <w:szCs w:val="20"/>
        </w:rPr>
      </w:pPr>
      <w:r>
        <w:rPr>
          <w:rFonts w:ascii="Tahoma" w:hAnsi="Tahoma" w:cs="Tahoma"/>
          <w:color w:val="000000"/>
          <w:sz w:val="20"/>
          <w:szCs w:val="20"/>
        </w:rPr>
        <w:t xml:space="preserve">Applicants are asked to </w:t>
      </w:r>
      <w:r>
        <w:rPr>
          <w:rFonts w:ascii="Tahoma" w:hAnsi="Tahoma" w:cs="Tahoma"/>
          <w:b/>
          <w:bCs/>
          <w:color w:val="000000"/>
          <w:sz w:val="20"/>
          <w:szCs w:val="20"/>
        </w:rPr>
        <w:t>lodge their signed application in a PDF format via an email by the due date</w:t>
      </w:r>
      <w:r>
        <w:rPr>
          <w:rFonts w:ascii="Tahoma" w:hAnsi="Tahoma" w:cs="Tahoma"/>
          <w:color w:val="000000"/>
          <w:sz w:val="20"/>
          <w:szCs w:val="20"/>
        </w:rPr>
        <w:t>. </w:t>
      </w:r>
    </w:p>
    <w:p w:rsidR="000A4092" w:rsidRDefault="000A4092" w:rsidP="000A4092">
      <w:pPr>
        <w:pStyle w:val="NormalWeb"/>
        <w:numPr>
          <w:ilvl w:val="0"/>
          <w:numId w:val="4"/>
        </w:numPr>
        <w:spacing w:before="0" w:beforeAutospacing="0" w:after="110" w:afterAutospacing="0"/>
        <w:textAlignment w:val="baseline"/>
        <w:rPr>
          <w:rFonts w:ascii="Tahoma" w:hAnsi="Tahoma" w:cs="Tahoma"/>
          <w:color w:val="000000"/>
          <w:sz w:val="20"/>
          <w:szCs w:val="20"/>
        </w:rPr>
      </w:pPr>
      <w:r>
        <w:rPr>
          <w:rFonts w:ascii="Tahoma" w:hAnsi="Tahoma" w:cs="Tahoma"/>
          <w:color w:val="000000"/>
          <w:sz w:val="20"/>
          <w:szCs w:val="20"/>
        </w:rPr>
        <w:t>Applications should be submitted using only the form provided. Supporting material will be requested if necessary.</w:t>
      </w:r>
    </w:p>
    <w:p w:rsidR="000A4092" w:rsidRDefault="000A4092" w:rsidP="000A4092">
      <w:pPr>
        <w:pStyle w:val="NormalWeb"/>
        <w:numPr>
          <w:ilvl w:val="0"/>
          <w:numId w:val="4"/>
        </w:numPr>
        <w:spacing w:before="0" w:beforeAutospacing="0" w:after="111" w:afterAutospacing="0"/>
        <w:textAlignment w:val="baseline"/>
        <w:rPr>
          <w:rFonts w:ascii="Tahoma" w:hAnsi="Tahoma" w:cs="Tahoma"/>
          <w:color w:val="000000"/>
          <w:sz w:val="20"/>
          <w:szCs w:val="20"/>
        </w:rPr>
      </w:pPr>
      <w:r>
        <w:rPr>
          <w:rFonts w:ascii="Tahoma" w:hAnsi="Tahoma" w:cs="Tahoma"/>
          <w:color w:val="000000"/>
          <w:sz w:val="20"/>
          <w:szCs w:val="20"/>
        </w:rPr>
        <w:t>Funding is only available to research students undertaking studies at Honours Degree, Graduate Diploma, Masters Degree or PhD level at accredited Universities. Funding for Undergraduate projects will only be available in exceptional circumstances.  </w:t>
      </w:r>
    </w:p>
    <w:p w:rsidR="000A4092" w:rsidRDefault="000A4092" w:rsidP="000A4092">
      <w:pPr>
        <w:pStyle w:val="NormalWeb"/>
        <w:numPr>
          <w:ilvl w:val="0"/>
          <w:numId w:val="4"/>
        </w:numPr>
        <w:spacing w:before="0" w:beforeAutospacing="0" w:after="111" w:afterAutospacing="0"/>
        <w:textAlignment w:val="baseline"/>
        <w:rPr>
          <w:rFonts w:ascii="Tahoma" w:hAnsi="Tahoma" w:cs="Tahoma"/>
          <w:color w:val="000000"/>
          <w:sz w:val="20"/>
          <w:szCs w:val="20"/>
        </w:rPr>
      </w:pPr>
      <w:r>
        <w:rPr>
          <w:rFonts w:ascii="Tahoma" w:hAnsi="Tahoma" w:cs="Tahoma"/>
          <w:color w:val="000000"/>
          <w:sz w:val="20"/>
          <w:szCs w:val="20"/>
        </w:rPr>
        <w:t>Applicants must be financial members of BSSA. Membership dues ($10 p.a.) will be accepted with grant applications, or paid separately to BSSA (see website for membership details – www.biologysocietysa.com). Applicants who apply but are not members by the due date will not have their applications accepted. Membership of NCSSA will be provided for free the first year ($40), and you will have the opportunity to continue in a paid capacity in future years. </w:t>
      </w:r>
    </w:p>
    <w:p w:rsidR="000A4092" w:rsidRDefault="000A4092" w:rsidP="000A4092">
      <w:pPr>
        <w:pStyle w:val="NormalWeb"/>
        <w:numPr>
          <w:ilvl w:val="0"/>
          <w:numId w:val="4"/>
        </w:numPr>
        <w:spacing w:before="0" w:beforeAutospacing="0" w:after="127" w:afterAutospacing="0"/>
        <w:textAlignment w:val="baseline"/>
        <w:rPr>
          <w:rFonts w:ascii="Tahoma" w:hAnsi="Tahoma" w:cs="Tahoma"/>
          <w:color w:val="000000"/>
          <w:sz w:val="20"/>
          <w:szCs w:val="20"/>
        </w:rPr>
      </w:pPr>
      <w:r>
        <w:rPr>
          <w:rFonts w:ascii="Tahoma" w:hAnsi="Tahoma" w:cs="Tahoma"/>
          <w:color w:val="000000"/>
          <w:sz w:val="20"/>
          <w:szCs w:val="20"/>
        </w:rPr>
        <w:t>All research must abide by the National Parks and Wildlife Act 1972, the Native Vegetation Act 1991, the Environment Protection and Biodiversity Conservation Act 1999 and any other relevant Acts or Regulations.  </w:t>
      </w:r>
    </w:p>
    <w:p w:rsidR="000A4092" w:rsidRDefault="000A4092" w:rsidP="000A4092">
      <w:pPr>
        <w:pStyle w:val="NormalWeb"/>
        <w:numPr>
          <w:ilvl w:val="0"/>
          <w:numId w:val="4"/>
        </w:numPr>
        <w:spacing w:before="0" w:beforeAutospacing="0" w:after="108" w:afterAutospacing="0"/>
        <w:textAlignment w:val="baseline"/>
        <w:rPr>
          <w:rFonts w:ascii="Tahoma" w:hAnsi="Tahoma" w:cs="Tahoma"/>
          <w:color w:val="000000"/>
          <w:sz w:val="20"/>
          <w:szCs w:val="20"/>
        </w:rPr>
      </w:pPr>
      <w:r>
        <w:rPr>
          <w:rFonts w:ascii="Tahoma" w:hAnsi="Tahoma" w:cs="Tahoma"/>
          <w:color w:val="000000"/>
          <w:sz w:val="20"/>
          <w:szCs w:val="20"/>
        </w:rPr>
        <w:t>Researchers must obtain all necessary permits and approvals for conducting their research. </w:t>
      </w:r>
    </w:p>
    <w:p w:rsidR="000A4092" w:rsidRDefault="000A4092" w:rsidP="000A4092">
      <w:pPr>
        <w:pStyle w:val="NormalWeb"/>
        <w:numPr>
          <w:ilvl w:val="0"/>
          <w:numId w:val="4"/>
        </w:numPr>
        <w:spacing w:before="0" w:beforeAutospacing="0" w:after="135" w:afterAutospacing="0"/>
        <w:textAlignment w:val="baseline"/>
        <w:rPr>
          <w:rFonts w:ascii="Tahoma" w:hAnsi="Tahoma" w:cs="Tahoma"/>
          <w:color w:val="000000"/>
          <w:sz w:val="20"/>
          <w:szCs w:val="20"/>
        </w:rPr>
      </w:pPr>
      <w:r>
        <w:rPr>
          <w:rFonts w:ascii="Tahoma" w:hAnsi="Tahoma" w:cs="Tahoma"/>
          <w:b/>
          <w:bCs/>
          <w:color w:val="000000"/>
          <w:sz w:val="20"/>
          <w:szCs w:val="20"/>
        </w:rPr>
        <w:t xml:space="preserve">Successful applicants are required to: </w:t>
      </w:r>
      <w:r>
        <w:rPr>
          <w:rFonts w:ascii="Tahoma" w:hAnsi="Tahoma" w:cs="Tahoma"/>
          <w:color w:val="000000"/>
          <w:sz w:val="20"/>
          <w:szCs w:val="20"/>
        </w:rPr>
        <w:t> </w:t>
      </w:r>
    </w:p>
    <w:p w:rsidR="000A4092" w:rsidRDefault="000A4092" w:rsidP="000A4092">
      <w:pPr>
        <w:pStyle w:val="NormalWeb"/>
        <w:numPr>
          <w:ilvl w:val="1"/>
          <w:numId w:val="5"/>
        </w:numPr>
        <w:spacing w:before="0" w:beforeAutospacing="0" w:after="4" w:afterAutospacing="0"/>
        <w:ind w:left="1344"/>
        <w:textAlignment w:val="baseline"/>
        <w:rPr>
          <w:rFonts w:ascii="Tahoma" w:hAnsi="Tahoma" w:cs="Tahoma"/>
          <w:color w:val="000000"/>
          <w:sz w:val="20"/>
          <w:szCs w:val="20"/>
        </w:rPr>
      </w:pPr>
      <w:r>
        <w:rPr>
          <w:rFonts w:ascii="Tahoma" w:hAnsi="Tahoma" w:cs="Tahoma"/>
          <w:b/>
          <w:bCs/>
          <w:color w:val="000000"/>
          <w:sz w:val="20"/>
          <w:szCs w:val="20"/>
        </w:rPr>
        <w:t>ma</w:t>
      </w:r>
      <w:bookmarkStart w:id="1" w:name="_GoBack"/>
      <w:bookmarkEnd w:id="1"/>
      <w:r>
        <w:rPr>
          <w:rFonts w:ascii="Tahoma" w:hAnsi="Tahoma" w:cs="Tahoma"/>
          <w:b/>
          <w:bCs/>
          <w:color w:val="000000"/>
          <w:sz w:val="20"/>
          <w:szCs w:val="20"/>
        </w:rPr>
        <w:t>ke a 10-15 minute presentation of their research</w:t>
      </w:r>
      <w:r>
        <w:rPr>
          <w:rFonts w:ascii="Tahoma" w:hAnsi="Tahoma" w:cs="Tahoma"/>
          <w:color w:val="000000"/>
          <w:sz w:val="20"/>
          <w:szCs w:val="20"/>
        </w:rPr>
        <w:t xml:space="preserve"> at the mid 2025 BSSA &amp; NCSSA Grant Recipient Meeting. </w:t>
      </w:r>
    </w:p>
    <w:p w:rsidR="000A4092" w:rsidRDefault="000A4092" w:rsidP="000A4092">
      <w:pPr>
        <w:pStyle w:val="NormalWeb"/>
        <w:numPr>
          <w:ilvl w:val="1"/>
          <w:numId w:val="5"/>
        </w:numPr>
        <w:spacing w:before="0" w:beforeAutospacing="0" w:after="4" w:afterAutospacing="0"/>
        <w:ind w:left="1344"/>
        <w:textAlignment w:val="baseline"/>
        <w:rPr>
          <w:rFonts w:ascii="Tahoma" w:hAnsi="Tahoma" w:cs="Tahoma"/>
          <w:color w:val="000000"/>
          <w:sz w:val="20"/>
          <w:szCs w:val="20"/>
        </w:rPr>
      </w:pPr>
      <w:r>
        <w:rPr>
          <w:rFonts w:ascii="Tahoma" w:hAnsi="Tahoma" w:cs="Tahoma"/>
          <w:b/>
          <w:bCs/>
          <w:color w:val="000000"/>
          <w:sz w:val="20"/>
          <w:szCs w:val="20"/>
        </w:rPr>
        <w:t>submit a non-technical article (1-page) on their research</w:t>
      </w:r>
      <w:r>
        <w:rPr>
          <w:rFonts w:ascii="Tahoma" w:hAnsi="Tahoma" w:cs="Tahoma"/>
          <w:color w:val="000000"/>
          <w:sz w:val="20"/>
          <w:szCs w:val="20"/>
        </w:rPr>
        <w:t xml:space="preserve"> for publication in the BSSA membership newsletter and the NCSSA newsletter within 12 months of receipt of the grant. </w:t>
      </w:r>
      <w:r>
        <w:rPr>
          <w:rFonts w:ascii="Tahoma" w:hAnsi="Tahoma" w:cs="Tahoma"/>
          <w:color w:val="000000"/>
          <w:sz w:val="20"/>
          <w:szCs w:val="20"/>
        </w:rPr>
        <w:br/>
      </w:r>
      <w:r>
        <w:rPr>
          <w:rFonts w:ascii="Tahoma" w:hAnsi="Tahoma" w:cs="Tahoma"/>
          <w:color w:val="000000"/>
          <w:sz w:val="20"/>
          <w:szCs w:val="20"/>
        </w:rPr>
        <w:br/>
      </w:r>
    </w:p>
    <w:p w:rsidR="000A4092" w:rsidRDefault="000A4092" w:rsidP="000A4092">
      <w:pPr>
        <w:pStyle w:val="NormalWeb"/>
        <w:numPr>
          <w:ilvl w:val="0"/>
          <w:numId w:val="5"/>
        </w:numPr>
        <w:spacing w:before="0" w:beforeAutospacing="0" w:after="113" w:afterAutospacing="0"/>
        <w:textAlignment w:val="baseline"/>
        <w:rPr>
          <w:rFonts w:ascii="Tahoma" w:hAnsi="Tahoma" w:cs="Tahoma"/>
          <w:color w:val="000000"/>
          <w:sz w:val="20"/>
          <w:szCs w:val="20"/>
        </w:rPr>
      </w:pPr>
      <w:r>
        <w:rPr>
          <w:rFonts w:ascii="Tahoma" w:hAnsi="Tahoma" w:cs="Tahoma"/>
          <w:color w:val="000000"/>
          <w:sz w:val="20"/>
          <w:szCs w:val="20"/>
        </w:rPr>
        <w:t>The NCSSA or its delegates will administer the Vonow Conservation Biology Grants. Successful applicants are required to remain in contact with the BSSA and NCSSA until the conditions of the grant are fulfilled. </w:t>
      </w:r>
    </w:p>
    <w:p w:rsidR="000A4092" w:rsidRDefault="000A4092" w:rsidP="000A4092">
      <w:pPr>
        <w:pStyle w:val="NormalWeb"/>
        <w:numPr>
          <w:ilvl w:val="0"/>
          <w:numId w:val="5"/>
        </w:numPr>
        <w:spacing w:before="0" w:beforeAutospacing="0" w:after="111" w:afterAutospacing="0"/>
        <w:textAlignment w:val="baseline"/>
        <w:rPr>
          <w:rFonts w:ascii="Tahoma" w:hAnsi="Tahoma" w:cs="Tahoma"/>
          <w:color w:val="000000"/>
          <w:sz w:val="20"/>
          <w:szCs w:val="20"/>
        </w:rPr>
      </w:pPr>
      <w:r>
        <w:rPr>
          <w:rFonts w:ascii="Tahoma" w:hAnsi="Tahoma" w:cs="Tahoma"/>
          <w:color w:val="000000"/>
          <w:sz w:val="20"/>
          <w:szCs w:val="20"/>
        </w:rPr>
        <w:t>All recipients of the Vonow Conservation Biology Grants must enter into an agreement outlining the conditions of the grant. </w:t>
      </w:r>
    </w:p>
    <w:p w:rsidR="000A4092" w:rsidRDefault="000A4092" w:rsidP="000A4092">
      <w:pPr>
        <w:pStyle w:val="NormalWeb"/>
        <w:numPr>
          <w:ilvl w:val="0"/>
          <w:numId w:val="5"/>
        </w:numPr>
        <w:spacing w:before="0" w:beforeAutospacing="0" w:after="113" w:afterAutospacing="0"/>
        <w:textAlignment w:val="baseline"/>
        <w:rPr>
          <w:rFonts w:ascii="Tahoma" w:hAnsi="Tahoma" w:cs="Tahoma"/>
          <w:color w:val="000000"/>
          <w:sz w:val="20"/>
          <w:szCs w:val="20"/>
        </w:rPr>
      </w:pPr>
      <w:r>
        <w:rPr>
          <w:rFonts w:ascii="Tahoma" w:hAnsi="Tahoma" w:cs="Tahoma"/>
          <w:color w:val="000000"/>
          <w:sz w:val="20"/>
          <w:szCs w:val="20"/>
        </w:rPr>
        <w:t>A copy of the final report and/or the agreed end product of the research must be forwarded to the BSSA and NCSSA via an email, upon completion of the project. </w:t>
      </w:r>
    </w:p>
    <w:p w:rsidR="000A4092" w:rsidRDefault="000A4092" w:rsidP="000A4092">
      <w:pPr>
        <w:pStyle w:val="NormalWeb"/>
        <w:spacing w:before="0" w:beforeAutospacing="0" w:after="98" w:afterAutospacing="0"/>
        <w:ind w:left="77"/>
      </w:pPr>
      <w:r>
        <w:rPr>
          <w:rFonts w:ascii="Tahoma" w:hAnsi="Tahoma" w:cs="Tahoma"/>
          <w:b/>
          <w:bCs/>
          <w:color w:val="000000"/>
          <w:sz w:val="20"/>
          <w:szCs w:val="20"/>
        </w:rPr>
        <w:t> </w:t>
      </w:r>
    </w:p>
    <w:p w:rsidR="000A4092" w:rsidRDefault="000A4092" w:rsidP="000A4092">
      <w:pPr>
        <w:pStyle w:val="NormalWeb"/>
        <w:spacing w:before="0" w:beforeAutospacing="0" w:after="101" w:afterAutospacing="0"/>
        <w:ind w:left="77"/>
      </w:pPr>
      <w:r>
        <w:rPr>
          <w:rFonts w:ascii="Tahoma" w:hAnsi="Tahoma" w:cs="Tahoma"/>
          <w:b/>
          <w:bCs/>
          <w:color w:val="000000"/>
          <w:sz w:val="20"/>
          <w:szCs w:val="20"/>
        </w:rPr>
        <w:t> </w:t>
      </w:r>
    </w:p>
    <w:p w:rsidR="000A4092" w:rsidRDefault="000A4092" w:rsidP="000A4092">
      <w:pPr>
        <w:pStyle w:val="NormalWeb"/>
        <w:spacing w:before="0" w:beforeAutospacing="0" w:after="98" w:afterAutospacing="0"/>
        <w:ind w:left="77"/>
      </w:pPr>
      <w:r>
        <w:rPr>
          <w:rFonts w:ascii="Tahoma" w:hAnsi="Tahoma" w:cs="Tahoma"/>
          <w:b/>
          <w:bCs/>
          <w:color w:val="000000"/>
          <w:sz w:val="20"/>
          <w:szCs w:val="20"/>
        </w:rPr>
        <w:t> </w:t>
      </w:r>
    </w:p>
    <w:p w:rsidR="000A4092" w:rsidRDefault="000A4092" w:rsidP="000A4092">
      <w:pPr>
        <w:pStyle w:val="NormalWeb"/>
        <w:spacing w:before="0" w:beforeAutospacing="0" w:after="101" w:afterAutospacing="0"/>
        <w:ind w:left="77"/>
      </w:pPr>
      <w:r>
        <w:rPr>
          <w:rFonts w:ascii="Tahoma" w:hAnsi="Tahoma" w:cs="Tahoma"/>
          <w:b/>
          <w:bCs/>
          <w:color w:val="000000"/>
          <w:sz w:val="20"/>
          <w:szCs w:val="20"/>
        </w:rPr>
        <w:t> </w:t>
      </w:r>
    </w:p>
    <w:p w:rsidR="000A4092" w:rsidRDefault="000A4092" w:rsidP="000A4092">
      <w:pPr>
        <w:pStyle w:val="NormalWeb"/>
        <w:spacing w:before="0" w:beforeAutospacing="0" w:after="101" w:afterAutospacing="0"/>
        <w:ind w:left="77"/>
      </w:pPr>
      <w:r>
        <w:rPr>
          <w:rFonts w:ascii="Tahoma" w:hAnsi="Tahoma" w:cs="Tahoma"/>
          <w:b/>
          <w:bCs/>
          <w:color w:val="000000"/>
          <w:sz w:val="20"/>
          <w:szCs w:val="20"/>
        </w:rPr>
        <w:t> </w:t>
      </w:r>
    </w:p>
    <w:p w:rsidR="000A4092" w:rsidRDefault="000A4092">
      <w:pPr>
        <w:ind w:firstLine="0"/>
        <w:rPr>
          <w:rFonts w:eastAsia="Times New Roman"/>
          <w:b/>
          <w:bCs/>
          <w:color w:val="3D85C6"/>
          <w:sz w:val="22"/>
          <w:szCs w:val="22"/>
        </w:rPr>
      </w:pPr>
      <w:r>
        <w:rPr>
          <w:b/>
          <w:bCs/>
          <w:color w:val="3D85C6"/>
          <w:sz w:val="22"/>
          <w:szCs w:val="22"/>
        </w:rPr>
        <w:br w:type="page"/>
      </w:r>
    </w:p>
    <w:p w:rsidR="000A4092" w:rsidRDefault="000A4092" w:rsidP="000A4092">
      <w:pPr>
        <w:pStyle w:val="NormalWeb"/>
        <w:spacing w:before="0" w:beforeAutospacing="0" w:after="8" w:afterAutospacing="0"/>
        <w:ind w:left="72"/>
      </w:pPr>
      <w:r>
        <w:rPr>
          <w:rFonts w:ascii="Tahoma" w:hAnsi="Tahoma" w:cs="Tahoma"/>
          <w:b/>
          <w:bCs/>
          <w:color w:val="3D85C6"/>
          <w:sz w:val="22"/>
          <w:szCs w:val="22"/>
        </w:rPr>
        <w:lastRenderedPageBreak/>
        <w:t>Applications on the appropriate form should be directed to: </w:t>
      </w:r>
    </w:p>
    <w:p w:rsidR="000A4092" w:rsidRDefault="000A4092" w:rsidP="000A4092">
      <w:pPr>
        <w:pStyle w:val="NormalWeb"/>
        <w:spacing w:before="0" w:beforeAutospacing="0" w:after="0" w:afterAutospacing="0"/>
        <w:ind w:left="77"/>
      </w:pPr>
      <w:r>
        <w:rPr>
          <w:rFonts w:ascii="Tahoma" w:hAnsi="Tahoma" w:cs="Tahoma"/>
          <w:color w:val="000000"/>
          <w:sz w:val="22"/>
          <w:szCs w:val="22"/>
        </w:rPr>
        <w:t> </w:t>
      </w:r>
    </w:p>
    <w:p w:rsidR="000A4092" w:rsidRDefault="000A4092" w:rsidP="000A4092">
      <w:pPr>
        <w:pStyle w:val="NormalWeb"/>
        <w:spacing w:before="0" w:beforeAutospacing="0" w:after="4" w:afterAutospacing="0"/>
        <w:ind w:left="84"/>
      </w:pPr>
      <w:r>
        <w:rPr>
          <w:rFonts w:ascii="Tahoma" w:hAnsi="Tahoma" w:cs="Tahoma"/>
          <w:color w:val="000000"/>
          <w:sz w:val="22"/>
          <w:szCs w:val="22"/>
        </w:rPr>
        <w:t>Administrative Manager </w:t>
      </w:r>
    </w:p>
    <w:p w:rsidR="000A4092" w:rsidRDefault="000A4092" w:rsidP="000A4092">
      <w:pPr>
        <w:pStyle w:val="NormalWeb"/>
        <w:spacing w:before="0" w:beforeAutospacing="0" w:after="4" w:afterAutospacing="0"/>
        <w:ind w:left="84"/>
      </w:pPr>
      <w:r>
        <w:rPr>
          <w:rFonts w:ascii="Tahoma" w:hAnsi="Tahoma" w:cs="Tahoma"/>
          <w:color w:val="000000"/>
          <w:sz w:val="22"/>
          <w:szCs w:val="22"/>
        </w:rPr>
        <w:t>Vonow Conservation Biology Grant</w:t>
      </w:r>
    </w:p>
    <w:p w:rsidR="000A4092" w:rsidRDefault="000A4092" w:rsidP="000A4092">
      <w:pPr>
        <w:pStyle w:val="NormalWeb"/>
        <w:spacing w:before="0" w:beforeAutospacing="0" w:after="4" w:afterAutospacing="0"/>
        <w:ind w:left="84"/>
      </w:pPr>
      <w:r>
        <w:rPr>
          <w:rFonts w:ascii="Tahoma" w:hAnsi="Tahoma" w:cs="Tahoma"/>
          <w:color w:val="000000"/>
          <w:sz w:val="22"/>
          <w:szCs w:val="22"/>
        </w:rPr>
        <w:t>Nature Conservation Society of South Australia </w:t>
      </w:r>
    </w:p>
    <w:p w:rsidR="000A4092" w:rsidRDefault="000A4092" w:rsidP="000A4092">
      <w:pPr>
        <w:pStyle w:val="NormalWeb"/>
        <w:spacing w:before="0" w:beforeAutospacing="0" w:after="4" w:afterAutospacing="0"/>
        <w:ind w:left="84"/>
      </w:pPr>
      <w:r>
        <w:rPr>
          <w:rFonts w:ascii="Tahoma" w:hAnsi="Tahoma" w:cs="Tahoma"/>
          <w:color w:val="000000"/>
          <w:sz w:val="22"/>
          <w:szCs w:val="22"/>
        </w:rPr>
        <w:t>5 Milner Street </w:t>
      </w:r>
    </w:p>
    <w:p w:rsidR="000A4092" w:rsidRDefault="000A4092" w:rsidP="000A4092">
      <w:pPr>
        <w:pStyle w:val="NormalWeb"/>
        <w:spacing w:before="0" w:beforeAutospacing="0" w:after="4" w:afterAutospacing="0"/>
        <w:ind w:left="84"/>
      </w:pPr>
      <w:r>
        <w:rPr>
          <w:rFonts w:ascii="Tahoma" w:hAnsi="Tahoma" w:cs="Tahoma"/>
          <w:color w:val="000000"/>
          <w:sz w:val="22"/>
          <w:szCs w:val="22"/>
        </w:rPr>
        <w:t>HINDMARSH SA 5007 </w:t>
      </w:r>
    </w:p>
    <w:p w:rsidR="000A4092" w:rsidRDefault="000A4092" w:rsidP="000A4092">
      <w:pPr>
        <w:pStyle w:val="NormalWeb"/>
        <w:spacing w:before="0" w:beforeAutospacing="0" w:after="0" w:afterAutospacing="0"/>
        <w:ind w:left="77"/>
      </w:pPr>
      <w:r>
        <w:rPr>
          <w:rFonts w:ascii="Tahoma" w:hAnsi="Tahoma" w:cs="Tahoma"/>
          <w:color w:val="000000"/>
          <w:sz w:val="22"/>
          <w:szCs w:val="22"/>
        </w:rPr>
        <w:t> </w:t>
      </w:r>
    </w:p>
    <w:p w:rsidR="000A4092" w:rsidRDefault="000A4092" w:rsidP="000A4092">
      <w:pPr>
        <w:pStyle w:val="NormalWeb"/>
        <w:spacing w:before="0" w:beforeAutospacing="0" w:after="4" w:afterAutospacing="0"/>
        <w:ind w:left="75" w:hanging="15"/>
      </w:pPr>
      <w:r>
        <w:rPr>
          <w:rFonts w:ascii="Tahoma" w:hAnsi="Tahoma" w:cs="Tahoma"/>
          <w:color w:val="000000"/>
          <w:sz w:val="22"/>
          <w:szCs w:val="22"/>
        </w:rPr>
        <w:t xml:space="preserve">Email:  NCSSA@ncssa.asn.au and cc the BSSA email:  </w:t>
      </w:r>
      <w:hyperlink r:id="rId9" w:history="1">
        <w:r>
          <w:rPr>
            <w:rStyle w:val="Hyperlink"/>
            <w:rFonts w:ascii="Tahoma" w:hAnsi="Tahoma" w:cs="Tahoma"/>
            <w:color w:val="1155CC"/>
            <w:sz w:val="22"/>
            <w:szCs w:val="22"/>
          </w:rPr>
          <w:t>biolsocsa@gmail.com</w:t>
        </w:r>
      </w:hyperlink>
    </w:p>
    <w:p w:rsidR="000A4092" w:rsidRDefault="000A4092" w:rsidP="000A4092">
      <w:pPr>
        <w:pStyle w:val="NormalWeb"/>
        <w:spacing w:before="0" w:beforeAutospacing="0" w:after="4" w:afterAutospacing="0"/>
        <w:ind w:left="84"/>
      </w:pPr>
      <w:r>
        <w:rPr>
          <w:rFonts w:ascii="Tahoma" w:hAnsi="Tahoma" w:cs="Tahoma"/>
          <w:color w:val="000000"/>
          <w:sz w:val="22"/>
          <w:szCs w:val="22"/>
        </w:rPr>
        <w:t>Phone: (08) 7127 4630 </w:t>
      </w:r>
    </w:p>
    <w:p w:rsidR="006511BB" w:rsidRDefault="000A4092" w:rsidP="000A4092">
      <w:pPr>
        <w:spacing w:after="0" w:line="259" w:lineRule="auto"/>
        <w:ind w:left="147" w:firstLine="0"/>
      </w:pPr>
      <w:r>
        <w:br/>
      </w:r>
      <w:r>
        <w:rPr>
          <w:sz w:val="22"/>
          <w:szCs w:val="22"/>
        </w:rPr>
        <w:t xml:space="preserve">The </w:t>
      </w:r>
      <w:r>
        <w:rPr>
          <w:b/>
          <w:bCs/>
          <w:sz w:val="22"/>
          <w:szCs w:val="22"/>
        </w:rPr>
        <w:t>closing date</w:t>
      </w:r>
      <w:r>
        <w:rPr>
          <w:sz w:val="22"/>
          <w:szCs w:val="22"/>
        </w:rPr>
        <w:t xml:space="preserve"> for applications for the 2024 Vonow Conservation Biology Grant is </w:t>
      </w:r>
      <w:r>
        <w:rPr>
          <w:b/>
          <w:bCs/>
          <w:sz w:val="22"/>
          <w:szCs w:val="22"/>
        </w:rPr>
        <w:t>Sunday 5</w:t>
      </w:r>
      <w:r>
        <w:rPr>
          <w:b/>
          <w:bCs/>
          <w:sz w:val="13"/>
          <w:szCs w:val="13"/>
          <w:vertAlign w:val="superscript"/>
        </w:rPr>
        <w:t>th</w:t>
      </w:r>
      <w:r>
        <w:rPr>
          <w:b/>
          <w:bCs/>
          <w:sz w:val="22"/>
          <w:szCs w:val="22"/>
        </w:rPr>
        <w:t xml:space="preserve"> of May 2024.</w:t>
      </w:r>
      <w:r w:rsidR="00A559D0">
        <w:t xml:space="preserve"> </w:t>
      </w:r>
    </w:p>
    <w:p w:rsidR="006511BB" w:rsidRDefault="00A559D0">
      <w:pPr>
        <w:spacing w:after="0" w:line="259" w:lineRule="auto"/>
        <w:ind w:left="147" w:firstLine="0"/>
        <w:jc w:val="center"/>
      </w:pPr>
      <w: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p>
    <w:p w:rsidR="006511BB" w:rsidRDefault="00A559D0">
      <w:pPr>
        <w:spacing w:after="0" w:line="259" w:lineRule="auto"/>
        <w:ind w:left="77" w:firstLine="0"/>
      </w:pPr>
      <w:r>
        <w:rPr>
          <w:color w:val="FF0000"/>
        </w:rPr>
        <w:t xml:space="preserve"> </w:t>
      </w:r>
      <w:r>
        <w:rPr>
          <w:sz w:val="32"/>
          <w:szCs w:val="32"/>
        </w:rPr>
        <w:t xml:space="preserve"> </w:t>
      </w:r>
    </w:p>
    <w:p w:rsidR="006511BB" w:rsidRDefault="006511BB">
      <w:pPr>
        <w:spacing w:after="0" w:line="259" w:lineRule="auto"/>
        <w:ind w:left="90" w:firstLine="0"/>
        <w:jc w:val="center"/>
        <w:rPr>
          <w:b/>
          <w:sz w:val="36"/>
          <w:szCs w:val="36"/>
        </w:rPr>
      </w:pPr>
    </w:p>
    <w:p w:rsidR="006511BB" w:rsidRDefault="00A559D0">
      <w:pPr>
        <w:spacing w:after="0" w:line="259" w:lineRule="auto"/>
        <w:ind w:left="0" w:firstLine="0"/>
        <w:jc w:val="center"/>
        <w:rPr>
          <w:b/>
          <w:sz w:val="36"/>
          <w:szCs w:val="36"/>
        </w:rPr>
      </w:pPr>
      <w:r>
        <w:br w:type="page"/>
      </w:r>
    </w:p>
    <w:p w:rsidR="006511BB" w:rsidRDefault="00A559D0">
      <w:pPr>
        <w:spacing w:after="0" w:line="259" w:lineRule="auto"/>
        <w:ind w:left="0" w:firstLine="0"/>
        <w:jc w:val="center"/>
        <w:rPr>
          <w:b/>
          <w:sz w:val="36"/>
          <w:szCs w:val="36"/>
        </w:rPr>
      </w:pPr>
      <w:r>
        <w:rPr>
          <w:b/>
          <w:sz w:val="36"/>
          <w:szCs w:val="36"/>
        </w:rPr>
        <w:lastRenderedPageBreak/>
        <w:t xml:space="preserve">Application Form </w:t>
      </w:r>
    </w:p>
    <w:p w:rsidR="006511BB" w:rsidRDefault="006511BB">
      <w:pPr>
        <w:spacing w:after="0" w:line="259" w:lineRule="auto"/>
        <w:ind w:left="-360" w:firstLine="0"/>
        <w:rPr>
          <w:sz w:val="28"/>
          <w:szCs w:val="28"/>
        </w:rPr>
      </w:pPr>
    </w:p>
    <w:p w:rsidR="006511BB" w:rsidRDefault="006511BB">
      <w:pPr>
        <w:spacing w:after="0" w:line="259" w:lineRule="auto"/>
        <w:ind w:left="-270" w:firstLine="0"/>
        <w:rPr>
          <w:b/>
          <w:color w:val="0B5394"/>
          <w:sz w:val="28"/>
          <w:szCs w:val="28"/>
        </w:rPr>
      </w:pPr>
    </w:p>
    <w:p w:rsidR="006511BB" w:rsidRDefault="00A559D0">
      <w:pPr>
        <w:numPr>
          <w:ilvl w:val="0"/>
          <w:numId w:val="2"/>
        </w:numPr>
        <w:spacing w:after="0" w:line="259" w:lineRule="auto"/>
        <w:rPr>
          <w:b/>
          <w:color w:val="0B5394"/>
          <w:sz w:val="28"/>
          <w:szCs w:val="28"/>
        </w:rPr>
      </w:pPr>
      <w:r>
        <w:rPr>
          <w:b/>
          <w:color w:val="0B5394"/>
          <w:sz w:val="28"/>
          <w:szCs w:val="28"/>
        </w:rPr>
        <w:t>Applicant and institution information</w:t>
      </w:r>
    </w:p>
    <w:p w:rsidR="006511BB" w:rsidRDefault="00A559D0">
      <w:pPr>
        <w:spacing w:after="0" w:line="259" w:lineRule="auto"/>
        <w:ind w:left="720" w:firstLine="0"/>
        <w:rPr>
          <w:b/>
          <w:color w:val="0B5394"/>
          <w:sz w:val="28"/>
          <w:szCs w:val="28"/>
        </w:rPr>
      </w:pPr>
      <w:r>
        <w:rPr>
          <w:b/>
          <w:color w:val="0B5394"/>
          <w:sz w:val="28"/>
          <w:szCs w:val="28"/>
        </w:rPr>
        <w:t xml:space="preserve"> </w:t>
      </w:r>
    </w:p>
    <w:p w:rsidR="006511BB" w:rsidRDefault="00A559D0">
      <w:pPr>
        <w:numPr>
          <w:ilvl w:val="1"/>
          <w:numId w:val="2"/>
        </w:numPr>
        <w:spacing w:after="0" w:line="259" w:lineRule="auto"/>
        <w:ind w:left="809" w:hanging="359"/>
        <w:rPr>
          <w:b/>
        </w:rPr>
      </w:pPr>
      <w:r>
        <w:rPr>
          <w:b/>
          <w:color w:val="3D85C6"/>
        </w:rPr>
        <w:t>APPLICANT(S) DETAILS</w:t>
      </w:r>
      <w:r>
        <w:rPr>
          <w:b/>
          <w:color w:val="3D85C6"/>
        </w:rPr>
        <w:br/>
      </w:r>
    </w:p>
    <w:p w:rsidR="006511BB" w:rsidRDefault="00A559D0">
      <w:pPr>
        <w:spacing w:after="110"/>
        <w:ind w:left="84" w:firstLine="0"/>
      </w:pPr>
      <w:r>
        <w:t>Name: …………………………………………</w:t>
      </w:r>
      <w:r w:rsidR="0017119D">
        <w:t>………………………………………………………………………………</w:t>
      </w:r>
      <w:r>
        <w:t xml:space="preserve">  </w:t>
      </w:r>
    </w:p>
    <w:p w:rsidR="006511BB" w:rsidRDefault="00A559D0">
      <w:pPr>
        <w:spacing w:line="359" w:lineRule="auto"/>
        <w:ind w:left="84" w:firstLine="0"/>
      </w:pPr>
      <w:r>
        <w:t xml:space="preserve">Level of award for which research is being undertaken: …………………………………………………… </w:t>
      </w:r>
    </w:p>
    <w:p w:rsidR="006511BB" w:rsidRDefault="00A559D0">
      <w:pPr>
        <w:spacing w:line="359" w:lineRule="auto"/>
        <w:ind w:left="84" w:firstLine="0"/>
      </w:pPr>
      <w:r>
        <w:t xml:space="preserve">Current Level of Qualification: ………………………………………………………………………………………… </w:t>
      </w:r>
    </w:p>
    <w:p w:rsidR="006511BB" w:rsidRDefault="00A559D0">
      <w:pPr>
        <w:spacing w:after="110"/>
        <w:ind w:left="84" w:firstLine="0"/>
      </w:pPr>
      <w:r>
        <w:t xml:space="preserve">Year of enrolment: ………………………………………………………………………………………………………… </w:t>
      </w:r>
    </w:p>
    <w:p w:rsidR="006511BB" w:rsidRDefault="00A559D0">
      <w:pPr>
        <w:spacing w:after="101" w:line="259" w:lineRule="auto"/>
        <w:ind w:left="77" w:firstLine="0"/>
      </w:pPr>
      <w:r>
        <w:t xml:space="preserve"> </w:t>
      </w:r>
    </w:p>
    <w:p w:rsidR="006511BB" w:rsidRDefault="00A559D0">
      <w:pPr>
        <w:spacing w:after="107"/>
        <w:ind w:left="84" w:firstLine="0"/>
      </w:pPr>
      <w:r>
        <w:t xml:space="preserve">Telephone contacts: H …………………………………………     M ……………………………………………… </w:t>
      </w:r>
    </w:p>
    <w:p w:rsidR="006511BB" w:rsidRDefault="00A559D0">
      <w:pPr>
        <w:spacing w:after="110"/>
        <w:ind w:left="84" w:firstLine="0"/>
      </w:pPr>
      <w:r>
        <w:t>Email: …………………………………………………………………………………………………………</w:t>
      </w:r>
      <w:r w:rsidRPr="0017119D">
        <w:t>…</w:t>
      </w:r>
      <w:r w:rsidR="0017119D">
        <w:t>……………</w:t>
      </w:r>
      <w:r w:rsidRPr="0017119D">
        <w:t xml:space="preserve"> </w:t>
      </w:r>
    </w:p>
    <w:p w:rsidR="006511BB" w:rsidRDefault="006511BB">
      <w:pPr>
        <w:spacing w:after="8" w:line="250" w:lineRule="auto"/>
        <w:ind w:left="0" w:firstLine="0"/>
        <w:rPr>
          <w:b/>
          <w:color w:val="3D85C6"/>
        </w:rPr>
      </w:pPr>
    </w:p>
    <w:p w:rsidR="006511BB" w:rsidRDefault="00A559D0">
      <w:pPr>
        <w:numPr>
          <w:ilvl w:val="1"/>
          <w:numId w:val="2"/>
        </w:numPr>
        <w:spacing w:after="8" w:line="250" w:lineRule="auto"/>
        <w:ind w:left="809" w:hanging="359"/>
        <w:rPr>
          <w:b/>
        </w:rPr>
      </w:pPr>
      <w:r>
        <w:rPr>
          <w:b/>
          <w:color w:val="3D85C6"/>
        </w:rPr>
        <w:t>SUPERVISOR(S) DETAILS</w:t>
      </w:r>
      <w:r>
        <w:rPr>
          <w:b/>
          <w:color w:val="3D85C6"/>
        </w:rPr>
        <w:br/>
      </w:r>
    </w:p>
    <w:p w:rsidR="006511BB" w:rsidRDefault="00A559D0">
      <w:pPr>
        <w:spacing w:after="107"/>
        <w:ind w:left="84" w:firstLine="0"/>
      </w:pPr>
      <w:r>
        <w:t>Supervisor 1: ……………………</w:t>
      </w:r>
      <w:r w:rsidR="0017119D">
        <w:t>…………………………………………………………………………………………</w:t>
      </w:r>
    </w:p>
    <w:p w:rsidR="006511BB" w:rsidRDefault="00A559D0">
      <w:pPr>
        <w:spacing w:after="110"/>
        <w:ind w:left="84" w:firstLine="0"/>
      </w:pPr>
      <w:r>
        <w:t xml:space="preserve">Institution/Department: </w:t>
      </w:r>
      <w:r w:rsidR="0017119D">
        <w:t>…</w:t>
      </w:r>
      <w:r>
        <w:t>…</w:t>
      </w:r>
      <w:r w:rsidR="0017119D">
        <w:t>…………………………………………………………………………………………</w:t>
      </w:r>
    </w:p>
    <w:p w:rsidR="006511BB" w:rsidRDefault="00A559D0">
      <w:pPr>
        <w:spacing w:after="98" w:line="259" w:lineRule="auto"/>
        <w:ind w:left="77" w:firstLine="0"/>
      </w:pPr>
      <w:r>
        <w:t xml:space="preserve">Email: </w:t>
      </w:r>
      <w:r w:rsidR="0017119D">
        <w:t>……</w:t>
      </w:r>
      <w:r>
        <w:t>…………………</w:t>
      </w:r>
      <w:r w:rsidR="0017119D">
        <w:t>…………………………………………………………………………………………………</w:t>
      </w:r>
    </w:p>
    <w:p w:rsidR="006511BB" w:rsidRDefault="006511BB">
      <w:pPr>
        <w:spacing w:after="107"/>
        <w:ind w:left="84" w:firstLine="0"/>
      </w:pPr>
    </w:p>
    <w:p w:rsidR="006511BB" w:rsidRDefault="00A559D0">
      <w:pPr>
        <w:spacing w:after="107"/>
        <w:ind w:left="84" w:firstLine="0"/>
      </w:pPr>
      <w:r>
        <w:t xml:space="preserve">Supervisor 2 (if applicable}: </w:t>
      </w:r>
      <w:r w:rsidR="0017119D">
        <w:t>…………</w:t>
      </w:r>
      <w:r>
        <w:t>………………………………………………………………………………</w:t>
      </w:r>
    </w:p>
    <w:p w:rsidR="006511BB" w:rsidRDefault="00A559D0">
      <w:pPr>
        <w:spacing w:after="110"/>
        <w:ind w:left="84" w:firstLine="0"/>
      </w:pPr>
      <w:r>
        <w:t xml:space="preserve">Institution/Department: </w:t>
      </w:r>
      <w:r w:rsidR="0017119D">
        <w:t>…………</w:t>
      </w:r>
      <w:r>
        <w:t>……………………………………………………………………………………</w:t>
      </w:r>
    </w:p>
    <w:p w:rsidR="006511BB" w:rsidRDefault="00A559D0">
      <w:pPr>
        <w:spacing w:after="98" w:line="259" w:lineRule="auto"/>
        <w:ind w:left="77" w:firstLine="0"/>
      </w:pPr>
      <w:r>
        <w:t xml:space="preserve">Email: </w:t>
      </w:r>
      <w:r w:rsidR="0017119D">
        <w:t>………………………………</w:t>
      </w:r>
      <w:r>
        <w:t xml:space="preserve">…………………………………………………………………………………………  </w:t>
      </w:r>
    </w:p>
    <w:p w:rsidR="006511BB" w:rsidRDefault="00A559D0">
      <w:pPr>
        <w:spacing w:after="101" w:line="259" w:lineRule="auto"/>
        <w:ind w:left="77" w:firstLine="0"/>
      </w:pPr>
      <w:r>
        <w:t xml:space="preserve"> </w:t>
      </w:r>
    </w:p>
    <w:p w:rsidR="006511BB" w:rsidRDefault="00A559D0">
      <w:pPr>
        <w:numPr>
          <w:ilvl w:val="1"/>
          <w:numId w:val="2"/>
        </w:numPr>
        <w:spacing w:after="8" w:line="250" w:lineRule="auto"/>
        <w:ind w:left="809" w:hanging="359"/>
        <w:rPr>
          <w:b/>
        </w:rPr>
      </w:pPr>
      <w:r>
        <w:rPr>
          <w:b/>
          <w:color w:val="3D85C6"/>
        </w:rPr>
        <w:t>INSTITUTION PAYEE DETAILS</w:t>
      </w:r>
    </w:p>
    <w:p w:rsidR="006511BB" w:rsidRDefault="006511BB">
      <w:pPr>
        <w:spacing w:after="101" w:line="259" w:lineRule="auto"/>
        <w:ind w:left="0" w:firstLine="0"/>
      </w:pPr>
    </w:p>
    <w:p w:rsidR="006511BB" w:rsidRDefault="00A559D0">
      <w:pPr>
        <w:spacing w:after="101" w:line="259" w:lineRule="auto"/>
        <w:ind w:left="77" w:firstLine="0"/>
      </w:pPr>
      <w:r>
        <w:t xml:space="preserve">Name of institution payee: </w:t>
      </w:r>
      <w:r w:rsidR="0017119D">
        <w:t>……………………………………………………………………………………………</w:t>
      </w:r>
    </w:p>
    <w:p w:rsidR="006511BB" w:rsidRDefault="00A559D0">
      <w:pPr>
        <w:spacing w:line="359" w:lineRule="auto"/>
        <w:ind w:left="84" w:right="92" w:firstLine="0"/>
      </w:pPr>
      <w:r>
        <w:t xml:space="preserve">Contact person: </w:t>
      </w:r>
      <w:r w:rsidR="0017119D">
        <w:t>……………………………………………………………………………………………………………</w:t>
      </w:r>
    </w:p>
    <w:p w:rsidR="0017119D" w:rsidRDefault="00A559D0">
      <w:pPr>
        <w:spacing w:line="359" w:lineRule="auto"/>
        <w:ind w:left="84" w:right="92" w:firstLine="0"/>
      </w:pPr>
      <w:r>
        <w:t xml:space="preserve">Position: </w:t>
      </w:r>
      <w:r w:rsidR="0017119D">
        <w:t>………………………………………………………………………………………………………………………</w:t>
      </w:r>
    </w:p>
    <w:p w:rsidR="006511BB" w:rsidRDefault="00A559D0">
      <w:pPr>
        <w:spacing w:line="359" w:lineRule="auto"/>
        <w:ind w:left="84" w:right="92" w:firstLine="0"/>
      </w:pPr>
      <w:r>
        <w:t xml:space="preserve">Department: </w:t>
      </w:r>
      <w:r w:rsidR="0017119D">
        <w:t>…………………………………………………………………………………………………………………</w:t>
      </w:r>
    </w:p>
    <w:p w:rsidR="006511BB" w:rsidRDefault="00A559D0">
      <w:pPr>
        <w:spacing w:line="359" w:lineRule="auto"/>
        <w:ind w:left="84" w:right="92" w:firstLine="0"/>
      </w:pPr>
      <w:r>
        <w:t xml:space="preserve">Telephone: </w:t>
      </w:r>
      <w:r w:rsidR="0017119D">
        <w:t>……………………………………………………</w:t>
      </w:r>
    </w:p>
    <w:p w:rsidR="006511BB" w:rsidRDefault="00A559D0">
      <w:pPr>
        <w:spacing w:line="359" w:lineRule="auto"/>
        <w:ind w:left="84" w:right="92" w:firstLine="0"/>
      </w:pPr>
      <w:r>
        <w:t>Institution’s ABN ………………………………………</w:t>
      </w:r>
      <w:r w:rsidR="0017119D">
        <w:t>…………</w:t>
      </w:r>
      <w:r>
        <w:t xml:space="preserve">…    GST Registered: Yes/No  </w:t>
      </w:r>
    </w:p>
    <w:p w:rsidR="006511BB" w:rsidRDefault="006511BB">
      <w:pPr>
        <w:spacing w:after="107"/>
        <w:ind w:left="84" w:firstLine="0"/>
      </w:pPr>
    </w:p>
    <w:p w:rsidR="006511BB" w:rsidRDefault="00A559D0">
      <w:pPr>
        <w:numPr>
          <w:ilvl w:val="1"/>
          <w:numId w:val="2"/>
        </w:numPr>
        <w:spacing w:after="8" w:line="250" w:lineRule="auto"/>
        <w:ind w:left="809" w:hanging="359"/>
        <w:rPr>
          <w:b/>
        </w:rPr>
      </w:pPr>
      <w:r>
        <w:rPr>
          <w:b/>
          <w:color w:val="3D85C6"/>
        </w:rPr>
        <w:t>Previous experience of the applicant(s) undertaking research or conservation projects</w:t>
      </w:r>
    </w:p>
    <w:p w:rsidR="006511BB" w:rsidRDefault="006511BB">
      <w:pPr>
        <w:spacing w:after="107"/>
        <w:ind w:left="84" w:firstLine="0"/>
      </w:pPr>
    </w:p>
    <w:p w:rsidR="006511BB" w:rsidRDefault="00A559D0">
      <w:pPr>
        <w:spacing w:after="107"/>
        <w:ind w:left="84" w:firstLine="0"/>
      </w:pPr>
      <w:r>
        <w:t>Previously completed research or biodiversity conservation projects should be included (50 words)</w:t>
      </w:r>
    </w:p>
    <w:p w:rsidR="006511BB" w:rsidRDefault="00A559D0">
      <w:pPr>
        <w:spacing w:after="110"/>
        <w:ind w:left="84" w:firstLine="0"/>
      </w:pPr>
      <w:r>
        <w:t>……………………………………………………………………………………………………………………………………</w:t>
      </w:r>
      <w:r w:rsidR="0017119D">
        <w:t>…</w:t>
      </w:r>
      <w:r>
        <w:t>……………………………………………………………………………………………………………………………………………………………</w:t>
      </w:r>
      <w:r w:rsidR="0017119D">
        <w:t>…………</w:t>
      </w:r>
      <w:r>
        <w:t xml:space="preserve"> </w:t>
      </w:r>
    </w:p>
    <w:p w:rsidR="006511BB" w:rsidRDefault="00A559D0">
      <w:pPr>
        <w:spacing w:after="107"/>
        <w:ind w:left="84" w:firstLine="0"/>
      </w:pPr>
      <w:r>
        <w:br w:type="page"/>
      </w:r>
    </w:p>
    <w:p w:rsidR="006511BB" w:rsidRDefault="00A559D0">
      <w:pPr>
        <w:numPr>
          <w:ilvl w:val="0"/>
          <w:numId w:val="2"/>
        </w:numPr>
        <w:spacing w:after="0" w:line="259" w:lineRule="auto"/>
        <w:rPr>
          <w:b/>
          <w:color w:val="0B5394"/>
          <w:sz w:val="28"/>
          <w:szCs w:val="28"/>
        </w:rPr>
      </w:pPr>
      <w:r>
        <w:rPr>
          <w:b/>
          <w:color w:val="0B5394"/>
          <w:sz w:val="28"/>
          <w:szCs w:val="28"/>
        </w:rPr>
        <w:lastRenderedPageBreak/>
        <w:t xml:space="preserve">Project information </w:t>
      </w:r>
      <w:r>
        <w:rPr>
          <w:b/>
          <w:color w:val="0B5394"/>
          <w:sz w:val="28"/>
          <w:szCs w:val="28"/>
        </w:rPr>
        <w:br/>
      </w:r>
    </w:p>
    <w:p w:rsidR="006511BB" w:rsidRDefault="00A559D0">
      <w:pPr>
        <w:numPr>
          <w:ilvl w:val="1"/>
          <w:numId w:val="2"/>
        </w:numPr>
        <w:spacing w:after="0" w:line="259" w:lineRule="auto"/>
        <w:ind w:left="810"/>
        <w:rPr>
          <w:b/>
        </w:rPr>
      </w:pPr>
      <w:r>
        <w:rPr>
          <w:b/>
          <w:color w:val="3D85C6"/>
        </w:rPr>
        <w:t>PROJECT TITLE</w:t>
      </w:r>
    </w:p>
    <w:p w:rsidR="006511BB" w:rsidRDefault="00A559D0">
      <w:pPr>
        <w:ind w:left="84" w:firstLine="0"/>
      </w:pPr>
      <w:r>
        <w:t>…………………………………………………………………………………………………………………………………………………</w:t>
      </w:r>
    </w:p>
    <w:p w:rsidR="006511BB" w:rsidRDefault="00A559D0">
      <w:pPr>
        <w:ind w:left="84" w:firstLine="0"/>
      </w:pPr>
      <w:r>
        <w:t>…………………………………………………………………………………………………………………………………………………</w:t>
      </w:r>
    </w:p>
    <w:p w:rsidR="006511BB" w:rsidRDefault="006511BB" w:rsidP="0017119D">
      <w:pPr>
        <w:spacing w:after="0" w:line="259" w:lineRule="auto"/>
        <w:ind w:left="0" w:firstLine="0"/>
      </w:pPr>
    </w:p>
    <w:p w:rsidR="0017119D" w:rsidRDefault="0017119D" w:rsidP="0017119D">
      <w:pPr>
        <w:spacing w:after="0" w:line="259" w:lineRule="auto"/>
        <w:ind w:left="0" w:firstLine="0"/>
      </w:pPr>
    </w:p>
    <w:p w:rsidR="006511BB" w:rsidRDefault="00A559D0">
      <w:pPr>
        <w:numPr>
          <w:ilvl w:val="1"/>
          <w:numId w:val="2"/>
        </w:numPr>
        <w:spacing w:after="0" w:line="259" w:lineRule="auto"/>
        <w:ind w:left="810"/>
        <w:rPr>
          <w:b/>
        </w:rPr>
      </w:pPr>
      <w:r>
        <w:rPr>
          <w:b/>
          <w:color w:val="3D85C6"/>
        </w:rPr>
        <w:t xml:space="preserve">PROJECT LOCATION </w:t>
      </w:r>
      <w:r>
        <w:rPr>
          <w:color w:val="3D85C6"/>
        </w:rPr>
        <w:t>(provide a map reference if necessary)</w:t>
      </w:r>
    </w:p>
    <w:p w:rsidR="006511BB" w:rsidRDefault="00A559D0">
      <w:pPr>
        <w:ind w:left="84" w:firstLine="0"/>
      </w:pPr>
      <w:r>
        <w:t>…………………………………………………………………………………………………………………………………………………</w:t>
      </w:r>
    </w:p>
    <w:p w:rsidR="006511BB" w:rsidRDefault="00A559D0">
      <w:pPr>
        <w:ind w:left="84" w:firstLine="0"/>
      </w:pPr>
      <w:r>
        <w:t>…………………………………………………………………………………………………………………………………………………</w:t>
      </w:r>
      <w:r>
        <w:br/>
      </w:r>
    </w:p>
    <w:p w:rsidR="006511BB" w:rsidRDefault="00A559D0">
      <w:pPr>
        <w:spacing w:after="98" w:line="259" w:lineRule="auto"/>
        <w:ind w:left="77" w:firstLine="0"/>
      </w:pPr>
      <w:r>
        <w:t xml:space="preserve"> </w:t>
      </w:r>
    </w:p>
    <w:p w:rsidR="006511BB" w:rsidRDefault="00A559D0">
      <w:pPr>
        <w:numPr>
          <w:ilvl w:val="1"/>
          <w:numId w:val="2"/>
        </w:numPr>
        <w:spacing w:after="0" w:line="259" w:lineRule="auto"/>
        <w:ind w:left="810"/>
        <w:rPr>
          <w:b/>
        </w:rPr>
      </w:pPr>
      <w:r>
        <w:rPr>
          <w:b/>
          <w:color w:val="3D85C6"/>
        </w:rPr>
        <w:t>PROJECT DURATION</w:t>
      </w:r>
      <w:r>
        <w:rPr>
          <w:b/>
          <w:color w:val="3D85C6"/>
        </w:rPr>
        <w:br/>
      </w:r>
    </w:p>
    <w:p w:rsidR="006511BB" w:rsidRDefault="00A559D0">
      <w:pPr>
        <w:spacing w:after="8" w:line="250" w:lineRule="auto"/>
        <w:ind w:left="90" w:firstLine="0"/>
      </w:pPr>
      <w:r>
        <w:t xml:space="preserve">Date of commencement: ………………………  </w:t>
      </w:r>
      <w:r w:rsidR="0017119D">
        <w:t>Date of completion: …………………………</w:t>
      </w:r>
      <w:r>
        <w:br/>
      </w:r>
      <w:r>
        <w:br/>
      </w:r>
    </w:p>
    <w:p w:rsidR="006511BB" w:rsidRDefault="00A559D0">
      <w:pPr>
        <w:numPr>
          <w:ilvl w:val="1"/>
          <w:numId w:val="2"/>
        </w:numPr>
        <w:spacing w:after="0" w:line="259" w:lineRule="auto"/>
        <w:ind w:left="810"/>
        <w:rPr>
          <w:b/>
        </w:rPr>
      </w:pPr>
      <w:r>
        <w:rPr>
          <w:b/>
          <w:color w:val="3D85C6"/>
        </w:rPr>
        <w:t>PROJECT DESCRIPTION</w:t>
      </w:r>
    </w:p>
    <w:p w:rsidR="006511BB" w:rsidRDefault="00A559D0">
      <w:pPr>
        <w:spacing w:after="0" w:line="259" w:lineRule="auto"/>
        <w:ind w:left="77" w:firstLine="0"/>
      </w:pPr>
      <w:r>
        <w:t xml:space="preserve"> </w:t>
      </w:r>
    </w:p>
    <w:p w:rsidR="006511BB" w:rsidRDefault="00A559D0">
      <w:pPr>
        <w:ind w:left="90" w:firstLine="0"/>
      </w:pPr>
      <w:r>
        <w:t xml:space="preserve">2.4.1. Project Summary (100 words) </w:t>
      </w:r>
    </w:p>
    <w:p w:rsidR="006511BB" w:rsidRDefault="00A559D0">
      <w:pPr>
        <w:ind w:left="84" w:firstLine="0"/>
      </w:pPr>
      <w:r>
        <w:t>…………………………………………………………………………………………………………………………………………………</w:t>
      </w:r>
    </w:p>
    <w:p w:rsidR="006511BB" w:rsidRDefault="00A559D0">
      <w:pPr>
        <w:ind w:left="84" w:firstLine="0"/>
      </w:pPr>
      <w:r>
        <w:t>…………………………………………………………………………………………………………………………………………………</w:t>
      </w:r>
    </w:p>
    <w:p w:rsidR="006511BB" w:rsidRDefault="00A559D0">
      <w:pPr>
        <w:ind w:left="84" w:firstLine="0"/>
      </w:pPr>
      <w:r>
        <w:t>…………………………………………………………………………………………………………………………………………………</w:t>
      </w:r>
    </w:p>
    <w:p w:rsidR="006511BB" w:rsidRDefault="006511BB">
      <w:pPr>
        <w:spacing w:after="0" w:line="259" w:lineRule="auto"/>
        <w:ind w:left="0" w:firstLine="0"/>
      </w:pPr>
    </w:p>
    <w:p w:rsidR="006511BB" w:rsidRDefault="00A559D0">
      <w:pPr>
        <w:spacing w:after="0" w:line="259" w:lineRule="auto"/>
        <w:ind w:left="77" w:firstLine="0"/>
      </w:pPr>
      <w:r>
        <w:t xml:space="preserve"> </w:t>
      </w:r>
    </w:p>
    <w:p w:rsidR="006511BB" w:rsidRDefault="00A559D0">
      <w:pPr>
        <w:ind w:left="90" w:firstLine="0"/>
      </w:pPr>
      <w:r>
        <w:t xml:space="preserve">2.4.2 Aims and Objectives (100 words) </w:t>
      </w:r>
    </w:p>
    <w:p w:rsidR="006511BB" w:rsidRDefault="00A559D0">
      <w:pPr>
        <w:ind w:left="84" w:firstLine="0"/>
      </w:pPr>
      <w:r>
        <w:t xml:space="preserve">………………………………………………………………………………………………………………………………………………… </w:t>
      </w:r>
    </w:p>
    <w:p w:rsidR="006511BB" w:rsidRDefault="00A559D0">
      <w:pPr>
        <w:ind w:left="84" w:firstLine="0"/>
      </w:pPr>
      <w:r>
        <w:t>…………………………………………………………………………………………………………………………………………………</w:t>
      </w:r>
    </w:p>
    <w:p w:rsidR="006511BB" w:rsidRDefault="00A559D0">
      <w:pPr>
        <w:ind w:left="84" w:firstLine="0"/>
      </w:pPr>
      <w:r>
        <w:t>…………………………………………………………………………………………………………………………………………………</w:t>
      </w:r>
    </w:p>
    <w:p w:rsidR="006511BB" w:rsidRDefault="00A559D0">
      <w:pPr>
        <w:spacing w:after="0" w:line="259" w:lineRule="auto"/>
        <w:ind w:left="77" w:firstLine="0"/>
      </w:pPr>
      <w:r>
        <w:t xml:space="preserve"> </w:t>
      </w:r>
    </w:p>
    <w:p w:rsidR="006511BB" w:rsidRDefault="00A559D0">
      <w:pPr>
        <w:spacing w:after="0" w:line="259" w:lineRule="auto"/>
        <w:ind w:left="77" w:firstLine="0"/>
      </w:pPr>
      <w:r>
        <w:t xml:space="preserve"> </w:t>
      </w:r>
    </w:p>
    <w:p w:rsidR="006511BB" w:rsidRDefault="00A559D0">
      <w:pPr>
        <w:ind w:left="90" w:firstLine="0"/>
      </w:pPr>
      <w:r>
        <w:t xml:space="preserve">2.4.3 Methodology and/or relevance to other research projects currently being undertaken (100 words) </w:t>
      </w:r>
    </w:p>
    <w:p w:rsidR="006511BB" w:rsidRDefault="00A559D0">
      <w:pPr>
        <w:ind w:left="84" w:firstLine="0"/>
      </w:pPr>
      <w:r>
        <w:t>…………………………………………………………………………………………………………………………………………………</w:t>
      </w:r>
    </w:p>
    <w:p w:rsidR="006511BB" w:rsidRDefault="00A559D0">
      <w:pPr>
        <w:spacing w:after="1" w:line="239" w:lineRule="auto"/>
        <w:ind w:left="72" w:right="7" w:firstLine="0"/>
        <w:jc w:val="both"/>
      </w:pPr>
      <w:r>
        <w:t>…………………………………………………………………………………………………………………………………………………</w:t>
      </w:r>
    </w:p>
    <w:p w:rsidR="006511BB" w:rsidRDefault="00A559D0">
      <w:pPr>
        <w:ind w:left="84" w:firstLine="0"/>
      </w:pPr>
      <w:r>
        <w:t>…………………………………………………………………………………………………………………………………………………</w:t>
      </w:r>
      <w:r>
        <w:br/>
      </w:r>
      <w:r>
        <w:br/>
      </w:r>
    </w:p>
    <w:p w:rsidR="006511BB" w:rsidRDefault="00A559D0">
      <w:pPr>
        <w:ind w:left="84" w:firstLine="0"/>
      </w:pPr>
      <w:r>
        <w:t>2.4.4 Please outline how this money would help answer a specific question(s) in your project (100 words)</w:t>
      </w:r>
    </w:p>
    <w:p w:rsidR="006511BB" w:rsidRDefault="00A559D0">
      <w:pPr>
        <w:ind w:left="84" w:firstLine="0"/>
      </w:pPr>
      <w:r>
        <w:t>…………………………………………………………………………………………………………………………………………………</w:t>
      </w:r>
    </w:p>
    <w:p w:rsidR="006511BB" w:rsidRDefault="00A559D0">
      <w:pPr>
        <w:ind w:left="84" w:firstLine="0"/>
      </w:pPr>
      <w:r>
        <w:t>…………………………………………………………………………………………………………………………………………………</w:t>
      </w:r>
    </w:p>
    <w:p w:rsidR="006511BB" w:rsidRDefault="00A559D0">
      <w:pPr>
        <w:ind w:left="84" w:firstLine="0"/>
      </w:pPr>
      <w:r>
        <w:t>…………………………………………………………………………………………………………………………………………………</w:t>
      </w:r>
      <w:r>
        <w:br/>
      </w:r>
      <w:r>
        <w:br/>
      </w:r>
    </w:p>
    <w:p w:rsidR="006511BB" w:rsidRDefault="00A559D0">
      <w:pPr>
        <w:ind w:left="90" w:firstLine="0"/>
      </w:pPr>
      <w:r>
        <w:t xml:space="preserve">2.4.5 Benefits of the project to biodiversity conservation in South Australia (100 words) </w:t>
      </w:r>
    </w:p>
    <w:p w:rsidR="006511BB" w:rsidRDefault="00A559D0">
      <w:pPr>
        <w:ind w:left="84" w:firstLine="0"/>
      </w:pPr>
      <w:r>
        <w:t>…………………………………………………………………………………………………………………………………………………</w:t>
      </w:r>
    </w:p>
    <w:p w:rsidR="006511BB" w:rsidRDefault="00A559D0">
      <w:pPr>
        <w:ind w:left="84" w:firstLine="0"/>
      </w:pPr>
      <w:r>
        <w:t>………………………………………………………………………………………………………………………………………………… …………………………………………………………………………………………………………………………………………………</w:t>
      </w:r>
      <w:r>
        <w:br/>
      </w:r>
    </w:p>
    <w:p w:rsidR="006511BB" w:rsidRDefault="006511BB">
      <w:pPr>
        <w:ind w:left="84" w:firstLine="0"/>
      </w:pPr>
    </w:p>
    <w:p w:rsidR="006511BB" w:rsidRDefault="00A559D0">
      <w:pPr>
        <w:ind w:left="84" w:firstLine="0"/>
      </w:pPr>
      <w:r>
        <w:t>2.4.6 Please provide key references of previously published work related to your project (200 words)</w:t>
      </w:r>
    </w:p>
    <w:p w:rsidR="006511BB" w:rsidRDefault="00A559D0">
      <w:pPr>
        <w:ind w:left="84" w:firstLine="0"/>
      </w:pPr>
      <w:r>
        <w:t>…………………………………………………………………………………………………………………………………………………</w:t>
      </w:r>
    </w:p>
    <w:p w:rsidR="006511BB" w:rsidRDefault="00A559D0">
      <w:pPr>
        <w:ind w:left="84" w:firstLine="0"/>
      </w:pPr>
      <w:r>
        <w:t>…………………………………………………………………………………………………………………………………………………</w:t>
      </w:r>
    </w:p>
    <w:p w:rsidR="006511BB" w:rsidRDefault="00A559D0">
      <w:pPr>
        <w:ind w:left="84" w:firstLine="0"/>
      </w:pPr>
      <w:r>
        <w:t>…………………………………………………………………………………………………………………………………………………</w:t>
      </w:r>
      <w:r>
        <w:br w:type="page"/>
      </w:r>
    </w:p>
    <w:p w:rsidR="006511BB" w:rsidRDefault="00A559D0">
      <w:pPr>
        <w:spacing w:after="0" w:line="259" w:lineRule="auto"/>
        <w:ind w:left="0" w:firstLine="0"/>
      </w:pPr>
      <w:r>
        <w:lastRenderedPageBreak/>
        <w:t xml:space="preserve"> </w:t>
      </w:r>
    </w:p>
    <w:p w:rsidR="006511BB" w:rsidRDefault="00A559D0">
      <w:pPr>
        <w:numPr>
          <w:ilvl w:val="0"/>
          <w:numId w:val="2"/>
        </w:numPr>
        <w:spacing w:after="0" w:line="259" w:lineRule="auto"/>
        <w:rPr>
          <w:b/>
          <w:color w:val="0B5394"/>
          <w:sz w:val="28"/>
          <w:szCs w:val="28"/>
        </w:rPr>
      </w:pPr>
      <w:r>
        <w:rPr>
          <w:b/>
          <w:color w:val="0B5394"/>
          <w:sz w:val="28"/>
          <w:szCs w:val="28"/>
        </w:rPr>
        <w:t>Funding</w:t>
      </w:r>
    </w:p>
    <w:p w:rsidR="006511BB" w:rsidRDefault="006511BB">
      <w:pPr>
        <w:spacing w:line="356" w:lineRule="auto"/>
        <w:ind w:left="84" w:right="152" w:firstLine="0"/>
      </w:pPr>
    </w:p>
    <w:p w:rsidR="006511BB" w:rsidRDefault="00A559D0">
      <w:pPr>
        <w:spacing w:line="356" w:lineRule="auto"/>
        <w:ind w:left="84" w:right="152" w:firstLine="0"/>
      </w:pPr>
      <w:r>
        <w:t>Total amount sought from Conservation Biology Grant: $ …</w:t>
      </w:r>
      <w:r w:rsidR="0017119D">
        <w:t>……………………</w:t>
      </w:r>
      <w:r>
        <w:t>……… ($3,300 max.)</w:t>
      </w:r>
    </w:p>
    <w:p w:rsidR="006511BB" w:rsidRDefault="00A559D0">
      <w:pPr>
        <w:spacing w:line="356" w:lineRule="auto"/>
        <w:ind w:left="90" w:right="152" w:firstLine="0"/>
      </w:pPr>
      <w:r>
        <w:t>Total value of contributions from other sources,</w:t>
      </w:r>
      <w:r w:rsidR="0017119D">
        <w:t xml:space="preserve"> if any: $ …………………………………………………</w:t>
      </w:r>
      <w:r>
        <w:t xml:space="preserve"> </w:t>
      </w:r>
    </w:p>
    <w:p w:rsidR="006511BB" w:rsidRDefault="00A559D0">
      <w:pPr>
        <w:spacing w:after="98" w:line="259" w:lineRule="auto"/>
        <w:ind w:left="77" w:firstLine="0"/>
      </w:pPr>
      <w:r>
        <w:t xml:space="preserve"> </w:t>
      </w:r>
    </w:p>
    <w:p w:rsidR="006511BB" w:rsidRDefault="00A559D0">
      <w:pPr>
        <w:ind w:left="84" w:firstLine="0"/>
      </w:pPr>
      <w:r>
        <w:t>List other sources, including the value of donate</w:t>
      </w:r>
      <w:r w:rsidR="0017119D">
        <w:t>d resources:  ……………………………………………</w:t>
      </w:r>
      <w:r>
        <w:t>……………………</w:t>
      </w:r>
      <w:r w:rsidR="0017119D">
        <w:t>…………………………………………………………………………………</w:t>
      </w:r>
      <w:r>
        <w:t>…………</w:t>
      </w:r>
      <w:r w:rsidR="0017119D">
        <w:t>……………………………………………………</w:t>
      </w:r>
      <w:r>
        <w:t>……………………………………………………………………………………………………………………………………………………………………</w:t>
      </w:r>
      <w:r w:rsidR="0017119D">
        <w:t>……………………………………………………………………………</w:t>
      </w:r>
    </w:p>
    <w:p w:rsidR="006511BB" w:rsidRDefault="00A559D0">
      <w:pPr>
        <w:spacing w:after="0" w:line="259" w:lineRule="auto"/>
        <w:ind w:left="77" w:firstLine="0"/>
      </w:pPr>
      <w:r>
        <w:t xml:space="preserve"> </w:t>
      </w:r>
    </w:p>
    <w:p w:rsidR="006511BB" w:rsidRDefault="00A559D0">
      <w:pPr>
        <w:spacing w:after="0" w:line="259" w:lineRule="auto"/>
        <w:ind w:left="77" w:firstLine="0"/>
      </w:pPr>
      <w:r>
        <w:t xml:space="preserve"> </w:t>
      </w:r>
    </w:p>
    <w:p w:rsidR="006511BB" w:rsidRDefault="00A559D0">
      <w:pPr>
        <w:ind w:left="84" w:firstLine="0"/>
      </w:pPr>
      <w:r>
        <w:t xml:space="preserve">PURPOSE FOR WHICH FUNDS ARE SOUGHT (Include costs for equipment, materials, travel, accommodation etc. Vehicle costs to be computed at current Australian Taxation Office rates. Prices include GST) </w:t>
      </w:r>
    </w:p>
    <w:p w:rsidR="006511BB" w:rsidRDefault="006511BB">
      <w:pPr>
        <w:ind w:left="84" w:firstLine="0"/>
      </w:pPr>
    </w:p>
    <w:p w:rsidR="006511BB" w:rsidRDefault="006511BB">
      <w:pPr>
        <w:ind w:left="84" w:firstLine="0"/>
      </w:pPr>
    </w:p>
    <w:tbl>
      <w:tblPr>
        <w:tblStyle w:val="a"/>
        <w:tblW w:w="9374" w:type="dxa"/>
        <w:tblInd w:w="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3"/>
        <w:gridCol w:w="2343"/>
        <w:gridCol w:w="2344"/>
        <w:gridCol w:w="2344"/>
      </w:tblGrid>
      <w:tr w:rsidR="006511BB">
        <w:tc>
          <w:tcPr>
            <w:tcW w:w="2343" w:type="dxa"/>
            <w:shd w:val="clear" w:color="auto" w:fill="auto"/>
            <w:tcMar>
              <w:top w:w="100" w:type="dxa"/>
              <w:left w:w="100" w:type="dxa"/>
              <w:bottom w:w="100" w:type="dxa"/>
              <w:right w:w="100" w:type="dxa"/>
            </w:tcMar>
          </w:tcPr>
          <w:p w:rsidR="006511BB" w:rsidRDefault="00A559D0">
            <w:pPr>
              <w:widowControl w:val="0"/>
              <w:pBdr>
                <w:top w:val="nil"/>
                <w:left w:val="nil"/>
                <w:bottom w:val="nil"/>
                <w:right w:val="nil"/>
                <w:between w:val="nil"/>
              </w:pBdr>
              <w:spacing w:after="0" w:line="240" w:lineRule="auto"/>
              <w:ind w:left="0" w:firstLine="0"/>
              <w:rPr>
                <w:b/>
              </w:rPr>
            </w:pPr>
            <w:r>
              <w:rPr>
                <w:b/>
              </w:rPr>
              <w:t>Item</w:t>
            </w:r>
          </w:p>
        </w:tc>
        <w:tc>
          <w:tcPr>
            <w:tcW w:w="2343" w:type="dxa"/>
            <w:shd w:val="clear" w:color="auto" w:fill="auto"/>
            <w:tcMar>
              <w:top w:w="100" w:type="dxa"/>
              <w:left w:w="100" w:type="dxa"/>
              <w:bottom w:w="100" w:type="dxa"/>
              <w:right w:w="100" w:type="dxa"/>
            </w:tcMar>
          </w:tcPr>
          <w:p w:rsidR="006511BB" w:rsidRDefault="00A559D0">
            <w:pPr>
              <w:widowControl w:val="0"/>
              <w:pBdr>
                <w:top w:val="nil"/>
                <w:left w:val="nil"/>
                <w:bottom w:val="nil"/>
                <w:right w:val="nil"/>
                <w:between w:val="nil"/>
              </w:pBdr>
              <w:spacing w:after="0" w:line="240" w:lineRule="auto"/>
              <w:ind w:left="0" w:firstLine="0"/>
              <w:rPr>
                <w:b/>
              </w:rPr>
            </w:pPr>
            <w:r>
              <w:rPr>
                <w:b/>
              </w:rPr>
              <w:t>Cost Per Item</w:t>
            </w:r>
          </w:p>
        </w:tc>
        <w:tc>
          <w:tcPr>
            <w:tcW w:w="2343" w:type="dxa"/>
            <w:shd w:val="clear" w:color="auto" w:fill="auto"/>
            <w:tcMar>
              <w:top w:w="100" w:type="dxa"/>
              <w:left w:w="100" w:type="dxa"/>
              <w:bottom w:w="100" w:type="dxa"/>
              <w:right w:w="100" w:type="dxa"/>
            </w:tcMar>
          </w:tcPr>
          <w:p w:rsidR="006511BB" w:rsidRDefault="00A559D0">
            <w:pPr>
              <w:widowControl w:val="0"/>
              <w:pBdr>
                <w:top w:val="nil"/>
                <w:left w:val="nil"/>
                <w:bottom w:val="nil"/>
                <w:right w:val="nil"/>
                <w:between w:val="nil"/>
              </w:pBdr>
              <w:spacing w:after="0" w:line="240" w:lineRule="auto"/>
              <w:ind w:left="0" w:firstLine="0"/>
              <w:rPr>
                <w:b/>
              </w:rPr>
            </w:pPr>
            <w:r>
              <w:rPr>
                <w:b/>
              </w:rPr>
              <w:t>Quantity</w:t>
            </w:r>
          </w:p>
        </w:tc>
        <w:tc>
          <w:tcPr>
            <w:tcW w:w="2343" w:type="dxa"/>
            <w:shd w:val="clear" w:color="auto" w:fill="auto"/>
            <w:tcMar>
              <w:top w:w="100" w:type="dxa"/>
              <w:left w:w="100" w:type="dxa"/>
              <w:bottom w:w="100" w:type="dxa"/>
              <w:right w:w="100" w:type="dxa"/>
            </w:tcMar>
          </w:tcPr>
          <w:p w:rsidR="006511BB" w:rsidRDefault="00A559D0">
            <w:pPr>
              <w:widowControl w:val="0"/>
              <w:pBdr>
                <w:top w:val="nil"/>
                <w:left w:val="nil"/>
                <w:bottom w:val="nil"/>
                <w:right w:val="nil"/>
                <w:between w:val="nil"/>
              </w:pBdr>
              <w:spacing w:after="0" w:line="240" w:lineRule="auto"/>
              <w:ind w:left="0" w:firstLine="0"/>
              <w:rPr>
                <w:b/>
              </w:rPr>
            </w:pPr>
            <w:r>
              <w:rPr>
                <w:b/>
              </w:rPr>
              <w:t>Cost</w:t>
            </w:r>
          </w:p>
        </w:tc>
      </w:tr>
      <w:tr w:rsidR="006511BB">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r>
      <w:tr w:rsidR="006511BB">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r>
      <w:tr w:rsidR="006511BB">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r>
      <w:tr w:rsidR="006511BB">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r>
      <w:tr w:rsidR="006511BB">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r>
      <w:tr w:rsidR="006511BB">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r>
      <w:tr w:rsidR="006511BB">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r>
      <w:tr w:rsidR="006511BB">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r>
      <w:tr w:rsidR="006511BB">
        <w:trPr>
          <w:trHeight w:val="400"/>
        </w:trPr>
        <w:tc>
          <w:tcPr>
            <w:tcW w:w="7029" w:type="dxa"/>
            <w:gridSpan w:val="3"/>
            <w:shd w:val="clear" w:color="auto" w:fill="auto"/>
            <w:tcMar>
              <w:top w:w="100" w:type="dxa"/>
              <w:left w:w="100" w:type="dxa"/>
              <w:bottom w:w="100" w:type="dxa"/>
              <w:right w:w="100" w:type="dxa"/>
            </w:tcMar>
          </w:tcPr>
          <w:p w:rsidR="006511BB" w:rsidRDefault="00A559D0">
            <w:pPr>
              <w:widowControl w:val="0"/>
              <w:pBdr>
                <w:top w:val="nil"/>
                <w:left w:val="nil"/>
                <w:bottom w:val="nil"/>
                <w:right w:val="nil"/>
                <w:between w:val="nil"/>
              </w:pBdr>
              <w:spacing w:after="0" w:line="240" w:lineRule="auto"/>
              <w:ind w:left="0" w:firstLine="0"/>
              <w:rPr>
                <w:b/>
              </w:rPr>
            </w:pPr>
            <w:r>
              <w:rPr>
                <w:b/>
              </w:rPr>
              <w:t>Total $</w:t>
            </w:r>
          </w:p>
        </w:tc>
        <w:tc>
          <w:tcPr>
            <w:tcW w:w="2343" w:type="dxa"/>
            <w:shd w:val="clear" w:color="auto" w:fill="auto"/>
            <w:tcMar>
              <w:top w:w="100" w:type="dxa"/>
              <w:left w:w="100" w:type="dxa"/>
              <w:bottom w:w="100" w:type="dxa"/>
              <w:right w:w="100" w:type="dxa"/>
            </w:tcMar>
          </w:tcPr>
          <w:p w:rsidR="006511BB" w:rsidRDefault="006511BB">
            <w:pPr>
              <w:widowControl w:val="0"/>
              <w:pBdr>
                <w:top w:val="nil"/>
                <w:left w:val="nil"/>
                <w:bottom w:val="nil"/>
                <w:right w:val="nil"/>
                <w:between w:val="nil"/>
              </w:pBdr>
              <w:spacing w:after="0" w:line="240" w:lineRule="auto"/>
              <w:ind w:left="0" w:firstLine="0"/>
            </w:pPr>
          </w:p>
        </w:tc>
      </w:tr>
    </w:tbl>
    <w:p w:rsidR="006511BB" w:rsidRDefault="006511BB">
      <w:pPr>
        <w:ind w:left="0" w:firstLine="0"/>
      </w:pPr>
    </w:p>
    <w:p w:rsidR="006511BB" w:rsidRDefault="00A559D0">
      <w:pPr>
        <w:spacing w:after="0" w:line="259" w:lineRule="auto"/>
        <w:ind w:left="77" w:firstLine="0"/>
      </w:pPr>
      <w:r>
        <w:t xml:space="preserve"> </w:t>
      </w:r>
    </w:p>
    <w:p w:rsidR="006511BB" w:rsidRDefault="00A559D0">
      <w:pPr>
        <w:spacing w:after="0" w:line="259" w:lineRule="auto"/>
        <w:ind w:left="77" w:firstLine="0"/>
      </w:pPr>
      <w:r>
        <w:t xml:space="preserve"> </w:t>
      </w:r>
    </w:p>
    <w:p w:rsidR="006511BB" w:rsidRDefault="006511BB">
      <w:pPr>
        <w:ind w:left="84" w:firstLine="0"/>
      </w:pPr>
    </w:p>
    <w:p w:rsidR="006511BB" w:rsidRDefault="00A559D0">
      <w:pPr>
        <w:spacing w:after="0" w:line="259" w:lineRule="auto"/>
        <w:ind w:left="77" w:firstLine="0"/>
      </w:pPr>
      <w:r>
        <w:t xml:space="preserve"> </w:t>
      </w:r>
    </w:p>
    <w:p w:rsidR="006511BB" w:rsidRDefault="00A559D0">
      <w:pPr>
        <w:spacing w:after="0" w:line="259" w:lineRule="auto"/>
        <w:ind w:left="77" w:firstLine="0"/>
      </w:pPr>
      <w:r>
        <w:t xml:space="preserve"> </w:t>
      </w:r>
    </w:p>
    <w:p w:rsidR="006511BB" w:rsidRDefault="00A559D0">
      <w:pPr>
        <w:spacing w:after="0" w:line="259" w:lineRule="auto"/>
        <w:ind w:left="77" w:firstLine="0"/>
      </w:pPr>
      <w:r>
        <w:t xml:space="preserve"> </w:t>
      </w:r>
    </w:p>
    <w:p w:rsidR="006511BB" w:rsidRDefault="00A559D0">
      <w:pPr>
        <w:spacing w:after="0" w:line="259" w:lineRule="auto"/>
        <w:ind w:left="77" w:firstLine="0"/>
      </w:pPr>
      <w:r>
        <w:t xml:space="preserve"> </w:t>
      </w:r>
    </w:p>
    <w:p w:rsidR="006511BB" w:rsidRDefault="00A559D0">
      <w:pPr>
        <w:spacing w:after="0" w:line="259" w:lineRule="auto"/>
        <w:ind w:left="77" w:firstLine="0"/>
      </w:pPr>
      <w:r>
        <w:t xml:space="preserve"> </w:t>
      </w:r>
    </w:p>
    <w:p w:rsidR="006511BB" w:rsidRDefault="00A559D0">
      <w:pPr>
        <w:spacing w:after="0" w:line="259" w:lineRule="auto"/>
        <w:ind w:left="0" w:firstLine="0"/>
        <w:rPr>
          <w:b/>
          <w:color w:val="0B5394"/>
          <w:sz w:val="28"/>
          <w:szCs w:val="28"/>
        </w:rPr>
      </w:pPr>
      <w:r>
        <w:br w:type="page"/>
      </w:r>
    </w:p>
    <w:p w:rsidR="006511BB" w:rsidRDefault="006511BB">
      <w:pPr>
        <w:spacing w:after="0" w:line="259" w:lineRule="auto"/>
        <w:ind w:left="720" w:firstLine="0"/>
        <w:rPr>
          <w:b/>
          <w:color w:val="0B5394"/>
          <w:sz w:val="28"/>
          <w:szCs w:val="28"/>
        </w:rPr>
      </w:pPr>
    </w:p>
    <w:p w:rsidR="006511BB" w:rsidRDefault="00A559D0">
      <w:pPr>
        <w:numPr>
          <w:ilvl w:val="0"/>
          <w:numId w:val="2"/>
        </w:numPr>
        <w:spacing w:after="0" w:line="259" w:lineRule="auto"/>
        <w:rPr>
          <w:b/>
          <w:color w:val="0B5394"/>
          <w:sz w:val="28"/>
          <w:szCs w:val="28"/>
        </w:rPr>
      </w:pPr>
      <w:r>
        <w:rPr>
          <w:b/>
          <w:color w:val="0B5394"/>
          <w:sz w:val="28"/>
          <w:szCs w:val="28"/>
        </w:rPr>
        <w:t>Signature &amp; Authorisation</w:t>
      </w:r>
      <w:r>
        <w:rPr>
          <w:b/>
          <w:color w:val="0B5394"/>
          <w:sz w:val="28"/>
          <w:szCs w:val="28"/>
        </w:rPr>
        <w:br/>
      </w:r>
    </w:p>
    <w:p w:rsidR="006511BB" w:rsidRDefault="006511BB">
      <w:pPr>
        <w:spacing w:after="110"/>
        <w:ind w:left="84" w:firstLine="0"/>
      </w:pPr>
    </w:p>
    <w:p w:rsidR="006511BB" w:rsidRDefault="00A559D0">
      <w:pPr>
        <w:spacing w:after="110"/>
        <w:ind w:left="84" w:firstLine="0"/>
      </w:pPr>
      <w:r>
        <w:rPr>
          <w:b/>
        </w:rPr>
        <w:t>Applicant signature</w:t>
      </w:r>
      <w:r>
        <w:t xml:space="preserve">: </w:t>
      </w:r>
      <w:r w:rsidR="0017119D">
        <w:t>…………</w:t>
      </w:r>
      <w:r>
        <w:t>………………</w:t>
      </w:r>
      <w:r w:rsidR="0017119D">
        <w:t>…………………………………………………………………………………</w:t>
      </w:r>
      <w:r>
        <w:t xml:space="preserve"> </w:t>
      </w:r>
    </w:p>
    <w:p w:rsidR="006511BB" w:rsidRDefault="0017119D">
      <w:pPr>
        <w:spacing w:after="110"/>
        <w:ind w:left="84" w:firstLine="0"/>
      </w:pPr>
      <w:r>
        <w:t>Date: …/…/…</w:t>
      </w:r>
    </w:p>
    <w:p w:rsidR="006511BB" w:rsidRDefault="006511BB">
      <w:pPr>
        <w:ind w:left="0" w:firstLine="0"/>
      </w:pPr>
    </w:p>
    <w:p w:rsidR="006511BB" w:rsidRDefault="006511BB">
      <w:pPr>
        <w:ind w:left="0" w:firstLine="0"/>
      </w:pPr>
    </w:p>
    <w:p w:rsidR="006511BB" w:rsidRDefault="00A559D0">
      <w:pPr>
        <w:spacing w:after="110"/>
        <w:ind w:left="84" w:firstLine="0"/>
      </w:pPr>
      <w:r>
        <w:rPr>
          <w:b/>
        </w:rPr>
        <w:t>Supervisor 1 signature</w:t>
      </w:r>
      <w:r>
        <w:t xml:space="preserve">: </w:t>
      </w:r>
      <w:r w:rsidR="0017119D">
        <w:t>…………</w:t>
      </w:r>
      <w:r>
        <w:t>……………………………………………………………………………………………</w:t>
      </w:r>
    </w:p>
    <w:p w:rsidR="006511BB" w:rsidRDefault="0017119D">
      <w:pPr>
        <w:spacing w:after="110"/>
        <w:ind w:left="84" w:firstLine="0"/>
      </w:pPr>
      <w:r>
        <w:t>Date: …/…/…</w:t>
      </w:r>
    </w:p>
    <w:p w:rsidR="006511BB" w:rsidRDefault="006511BB">
      <w:pPr>
        <w:ind w:left="0" w:firstLine="0"/>
      </w:pPr>
    </w:p>
    <w:p w:rsidR="006511BB" w:rsidRDefault="00A559D0">
      <w:pPr>
        <w:spacing w:after="110"/>
        <w:ind w:left="84" w:firstLine="0"/>
      </w:pPr>
      <w:r>
        <w:rPr>
          <w:b/>
        </w:rPr>
        <w:t>Supervisor 2 signature (if applicable)</w:t>
      </w:r>
      <w:r>
        <w:t>: .......……………………………………………………………………</w:t>
      </w:r>
    </w:p>
    <w:p w:rsidR="006511BB" w:rsidRDefault="0017119D">
      <w:pPr>
        <w:spacing w:after="110"/>
        <w:ind w:left="84" w:firstLine="0"/>
      </w:pPr>
      <w:r>
        <w:t>Date: …/…/…</w:t>
      </w:r>
      <w:r w:rsidR="00A559D0">
        <w:br/>
      </w:r>
    </w:p>
    <w:p w:rsidR="006511BB" w:rsidRDefault="006511BB">
      <w:pPr>
        <w:ind w:left="0" w:firstLine="0"/>
      </w:pPr>
    </w:p>
    <w:p w:rsidR="006511BB" w:rsidRDefault="00A559D0">
      <w:pPr>
        <w:ind w:left="90" w:firstLine="0"/>
      </w:pPr>
      <w:r>
        <w:rPr>
          <w:b/>
        </w:rPr>
        <w:t>AUTHORISATION - (to be completed by the Department Head or Chief Executive Officer)</w:t>
      </w:r>
      <w:r w:rsidR="0017119D">
        <w:rPr>
          <w:b/>
        </w:rPr>
        <w:t>.</w:t>
      </w:r>
      <w:r>
        <w:rPr>
          <w:b/>
        </w:rPr>
        <w:t xml:space="preserve"> This organisation applying fully supports this application. If a Vonow Conservation Biology Grant is awarded, work will be undertaken pursuant to grant conditions.</w:t>
      </w:r>
      <w:r>
        <w:t xml:space="preserve">  </w:t>
      </w:r>
    </w:p>
    <w:p w:rsidR="006511BB" w:rsidRDefault="00A559D0">
      <w:pPr>
        <w:spacing w:after="0" w:line="259" w:lineRule="auto"/>
        <w:ind w:left="77" w:firstLine="0"/>
      </w:pPr>
      <w:r>
        <w:t xml:space="preserve"> </w:t>
      </w:r>
    </w:p>
    <w:p w:rsidR="006511BB" w:rsidRDefault="00A559D0">
      <w:pPr>
        <w:ind w:left="84" w:firstLine="0"/>
      </w:pPr>
      <w:r>
        <w:t>Name: ……………………………………………</w:t>
      </w:r>
      <w:r w:rsidR="0017119D">
        <w:t>……………………………………………………………………………</w:t>
      </w:r>
    </w:p>
    <w:p w:rsidR="006511BB" w:rsidRDefault="00A559D0">
      <w:pPr>
        <w:spacing w:after="0" w:line="259" w:lineRule="auto"/>
        <w:ind w:left="77" w:firstLine="0"/>
      </w:pPr>
      <w:r>
        <w:t xml:space="preserve"> </w:t>
      </w:r>
    </w:p>
    <w:p w:rsidR="006511BB" w:rsidRDefault="00A559D0">
      <w:pPr>
        <w:ind w:left="84" w:firstLine="0"/>
      </w:pPr>
      <w:r>
        <w:t xml:space="preserve">Position: ……………………………………………………………………………………………………………………… </w:t>
      </w:r>
    </w:p>
    <w:p w:rsidR="006511BB" w:rsidRDefault="00A559D0">
      <w:pPr>
        <w:spacing w:after="0" w:line="259" w:lineRule="auto"/>
        <w:ind w:left="77" w:firstLine="0"/>
      </w:pPr>
      <w:r>
        <w:t xml:space="preserve"> </w:t>
      </w:r>
    </w:p>
    <w:p w:rsidR="006511BB" w:rsidRDefault="00A559D0">
      <w:pPr>
        <w:ind w:left="84" w:firstLine="0"/>
      </w:pPr>
      <w:r>
        <w:t>Signed: ……………………………………………………………………</w:t>
      </w:r>
    </w:p>
    <w:p w:rsidR="006511BB" w:rsidRDefault="006511BB">
      <w:pPr>
        <w:ind w:left="84" w:firstLine="0"/>
      </w:pPr>
    </w:p>
    <w:p w:rsidR="006511BB" w:rsidRDefault="00A559D0">
      <w:pPr>
        <w:spacing w:after="110"/>
        <w:ind w:left="84" w:firstLine="0"/>
      </w:pPr>
      <w:r>
        <w:t>Date: …/…/….</w:t>
      </w:r>
    </w:p>
    <w:p w:rsidR="006511BB" w:rsidRDefault="00A559D0">
      <w:pPr>
        <w:spacing w:after="0" w:line="259" w:lineRule="auto"/>
        <w:ind w:left="77" w:firstLine="0"/>
      </w:pPr>
      <w:r>
        <w:t xml:space="preserve"> </w:t>
      </w:r>
    </w:p>
    <w:sectPr w:rsidR="006511BB">
      <w:footerReference w:type="even" r:id="rId10"/>
      <w:footerReference w:type="default" r:id="rId11"/>
      <w:footerReference w:type="first" r:id="rId12"/>
      <w:pgSz w:w="11906" w:h="16838"/>
      <w:pgMar w:top="720" w:right="1224" w:bottom="1224" w:left="122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D3" w:rsidRDefault="008520D3">
      <w:pPr>
        <w:spacing w:after="0" w:line="240" w:lineRule="auto"/>
      </w:pPr>
      <w:r>
        <w:separator/>
      </w:r>
    </w:p>
  </w:endnote>
  <w:endnote w:type="continuationSeparator" w:id="0">
    <w:p w:rsidR="008520D3" w:rsidRDefault="0085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BB" w:rsidRDefault="00A559D0">
    <w:pPr>
      <w:spacing w:after="0" w:line="259" w:lineRule="auto"/>
      <w:ind w:left="0" w:right="-16"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6511BB" w:rsidRDefault="00A559D0">
    <w:pPr>
      <w:spacing w:after="0" w:line="259" w:lineRule="auto"/>
      <w:ind w:left="77"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BB" w:rsidRDefault="00A559D0">
    <w:pPr>
      <w:spacing w:after="0" w:line="259" w:lineRule="auto"/>
      <w:ind w:left="0" w:right="-16" w:firstLine="0"/>
    </w:pPr>
    <w:r>
      <w:rPr>
        <w:rFonts w:ascii="Times New Roman" w:eastAsia="Times New Roman" w:hAnsi="Times New Roman" w:cs="Times New Roman"/>
      </w:rPr>
      <w:t xml:space="preserve">Vonow Conservation Biology Grant 2024                                                                                                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0A4092">
      <w:rPr>
        <w:rFonts w:ascii="Times New Roman" w:eastAsia="Times New Roman" w:hAnsi="Times New Roman" w:cs="Times New Roman"/>
        <w:noProof/>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17119D">
      <w:rPr>
        <w:rFonts w:ascii="Times New Roman" w:eastAsia="Times New Roman" w:hAnsi="Times New Roman" w:cs="Times New Roman"/>
      </w:rPr>
      <w:t>of 7</w:t>
    </w:r>
  </w:p>
  <w:p w:rsidR="006511BB" w:rsidRDefault="00A559D0">
    <w:pPr>
      <w:spacing w:after="0" w:line="259" w:lineRule="auto"/>
      <w:ind w:left="77"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BB" w:rsidRDefault="006511B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D3" w:rsidRDefault="008520D3">
      <w:pPr>
        <w:spacing w:after="0" w:line="240" w:lineRule="auto"/>
      </w:pPr>
      <w:r>
        <w:separator/>
      </w:r>
    </w:p>
  </w:footnote>
  <w:footnote w:type="continuationSeparator" w:id="0">
    <w:p w:rsidR="008520D3" w:rsidRDefault="00852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51F9B"/>
    <w:multiLevelType w:val="multilevel"/>
    <w:tmpl w:val="775A3796"/>
    <w:lvl w:ilvl="0">
      <w:start w:val="1"/>
      <w:numFmt w:val="decimal"/>
      <w:lvlText w:val="%1."/>
      <w:lvlJc w:val="right"/>
      <w:pPr>
        <w:ind w:left="720" w:hanging="360"/>
      </w:pPr>
      <w:rPr>
        <w:u w:val="none"/>
      </w:rPr>
    </w:lvl>
    <w:lvl w:ilvl="1">
      <w:start w:val="1"/>
      <w:numFmt w:val="decimal"/>
      <w:lvlText w:val="%1.%2."/>
      <w:lvlJc w:val="right"/>
      <w:pPr>
        <w:ind w:left="1440" w:hanging="360"/>
      </w:pPr>
      <w:rPr>
        <w:color w:val="3D85C6"/>
        <w:sz w:val="14"/>
        <w:szCs w:val="1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5D9B482C"/>
    <w:multiLevelType w:val="multilevel"/>
    <w:tmpl w:val="1FB819F0"/>
    <w:lvl w:ilvl="0">
      <w:start w:val="1"/>
      <w:numFmt w:val="lowerLetter"/>
      <w:lvlText w:val="(%1)"/>
      <w:lvlJc w:val="left"/>
      <w:pPr>
        <w:ind w:left="377" w:hanging="377"/>
      </w:pPr>
      <w:rPr>
        <w:rFonts w:ascii="Tahoma" w:eastAsia="Tahoma" w:hAnsi="Tahoma" w:cs="Tahoma"/>
        <w:b w:val="0"/>
        <w:i w:val="0"/>
        <w:strike w:val="0"/>
        <w:color w:val="000000"/>
        <w:sz w:val="20"/>
        <w:szCs w:val="20"/>
        <w:u w:val="none"/>
        <w:shd w:val="clear" w:color="auto" w:fill="auto"/>
        <w:vertAlign w:val="baseline"/>
      </w:rPr>
    </w:lvl>
    <w:lvl w:ilvl="1">
      <w:start w:val="1"/>
      <w:numFmt w:val="bullet"/>
      <w:lvlText w:val="•"/>
      <w:lvlJc w:val="left"/>
      <w:pPr>
        <w:ind w:left="1325" w:hanging="1325"/>
      </w:pPr>
      <w:rPr>
        <w:rFonts w:ascii="Tahoma" w:eastAsia="Tahoma" w:hAnsi="Tahoma" w:cs="Tahoma"/>
        <w:b w:val="0"/>
        <w:i w:val="0"/>
        <w:strike w:val="0"/>
        <w:color w:val="000000"/>
        <w:sz w:val="20"/>
        <w:szCs w:val="20"/>
        <w:u w:val="none"/>
        <w:shd w:val="clear" w:color="auto" w:fill="auto"/>
        <w:vertAlign w:val="baseline"/>
      </w:rPr>
    </w:lvl>
    <w:lvl w:ilvl="2">
      <w:start w:val="1"/>
      <w:numFmt w:val="bullet"/>
      <w:lvlText w:val="▪"/>
      <w:lvlJc w:val="left"/>
      <w:pPr>
        <w:ind w:left="2064" w:hanging="2064"/>
      </w:pPr>
      <w:rPr>
        <w:rFonts w:ascii="Tahoma" w:eastAsia="Tahoma" w:hAnsi="Tahoma" w:cs="Tahoma"/>
        <w:b w:val="0"/>
        <w:i w:val="0"/>
        <w:strike w:val="0"/>
        <w:color w:val="000000"/>
        <w:sz w:val="20"/>
        <w:szCs w:val="20"/>
        <w:u w:val="none"/>
        <w:shd w:val="clear" w:color="auto" w:fill="auto"/>
        <w:vertAlign w:val="baseline"/>
      </w:rPr>
    </w:lvl>
    <w:lvl w:ilvl="3">
      <w:start w:val="1"/>
      <w:numFmt w:val="bullet"/>
      <w:lvlText w:val="•"/>
      <w:lvlJc w:val="left"/>
      <w:pPr>
        <w:ind w:left="2784" w:hanging="2784"/>
      </w:pPr>
      <w:rPr>
        <w:rFonts w:ascii="Tahoma" w:eastAsia="Tahoma" w:hAnsi="Tahoma" w:cs="Tahoma"/>
        <w:b w:val="0"/>
        <w:i w:val="0"/>
        <w:strike w:val="0"/>
        <w:color w:val="000000"/>
        <w:sz w:val="20"/>
        <w:szCs w:val="20"/>
        <w:u w:val="none"/>
        <w:shd w:val="clear" w:color="auto" w:fill="auto"/>
        <w:vertAlign w:val="baseline"/>
      </w:rPr>
    </w:lvl>
    <w:lvl w:ilvl="4">
      <w:start w:val="1"/>
      <w:numFmt w:val="bullet"/>
      <w:lvlText w:val="o"/>
      <w:lvlJc w:val="left"/>
      <w:pPr>
        <w:ind w:left="3504" w:hanging="3504"/>
      </w:pPr>
      <w:rPr>
        <w:rFonts w:ascii="Tahoma" w:eastAsia="Tahoma" w:hAnsi="Tahoma" w:cs="Tahoma"/>
        <w:b w:val="0"/>
        <w:i w:val="0"/>
        <w:strike w:val="0"/>
        <w:color w:val="000000"/>
        <w:sz w:val="20"/>
        <w:szCs w:val="20"/>
        <w:u w:val="none"/>
        <w:shd w:val="clear" w:color="auto" w:fill="auto"/>
        <w:vertAlign w:val="baseline"/>
      </w:rPr>
    </w:lvl>
    <w:lvl w:ilvl="5">
      <w:start w:val="1"/>
      <w:numFmt w:val="bullet"/>
      <w:lvlText w:val="▪"/>
      <w:lvlJc w:val="left"/>
      <w:pPr>
        <w:ind w:left="4224" w:hanging="4224"/>
      </w:pPr>
      <w:rPr>
        <w:rFonts w:ascii="Tahoma" w:eastAsia="Tahoma" w:hAnsi="Tahoma" w:cs="Tahoma"/>
        <w:b w:val="0"/>
        <w:i w:val="0"/>
        <w:strike w:val="0"/>
        <w:color w:val="000000"/>
        <w:sz w:val="20"/>
        <w:szCs w:val="20"/>
        <w:u w:val="none"/>
        <w:shd w:val="clear" w:color="auto" w:fill="auto"/>
        <w:vertAlign w:val="baseline"/>
      </w:rPr>
    </w:lvl>
    <w:lvl w:ilvl="6">
      <w:start w:val="1"/>
      <w:numFmt w:val="bullet"/>
      <w:lvlText w:val="•"/>
      <w:lvlJc w:val="left"/>
      <w:pPr>
        <w:ind w:left="4944" w:hanging="4944"/>
      </w:pPr>
      <w:rPr>
        <w:rFonts w:ascii="Tahoma" w:eastAsia="Tahoma" w:hAnsi="Tahoma" w:cs="Tahoma"/>
        <w:b w:val="0"/>
        <w:i w:val="0"/>
        <w:strike w:val="0"/>
        <w:color w:val="000000"/>
        <w:sz w:val="20"/>
        <w:szCs w:val="20"/>
        <w:u w:val="none"/>
        <w:shd w:val="clear" w:color="auto" w:fill="auto"/>
        <w:vertAlign w:val="baseline"/>
      </w:rPr>
    </w:lvl>
    <w:lvl w:ilvl="7">
      <w:start w:val="1"/>
      <w:numFmt w:val="bullet"/>
      <w:lvlText w:val="o"/>
      <w:lvlJc w:val="left"/>
      <w:pPr>
        <w:ind w:left="5664" w:hanging="5664"/>
      </w:pPr>
      <w:rPr>
        <w:rFonts w:ascii="Tahoma" w:eastAsia="Tahoma" w:hAnsi="Tahoma" w:cs="Tahoma"/>
        <w:b w:val="0"/>
        <w:i w:val="0"/>
        <w:strike w:val="0"/>
        <w:color w:val="000000"/>
        <w:sz w:val="20"/>
        <w:szCs w:val="20"/>
        <w:u w:val="none"/>
        <w:shd w:val="clear" w:color="auto" w:fill="auto"/>
        <w:vertAlign w:val="baseline"/>
      </w:rPr>
    </w:lvl>
    <w:lvl w:ilvl="8">
      <w:start w:val="1"/>
      <w:numFmt w:val="bullet"/>
      <w:lvlText w:val="▪"/>
      <w:lvlJc w:val="left"/>
      <w:pPr>
        <w:ind w:left="6384" w:hanging="6384"/>
      </w:pPr>
      <w:rPr>
        <w:rFonts w:ascii="Tahoma" w:eastAsia="Tahoma" w:hAnsi="Tahoma" w:cs="Tahoma"/>
        <w:b w:val="0"/>
        <w:i w:val="0"/>
        <w:strike w:val="0"/>
        <w:color w:val="000000"/>
        <w:sz w:val="20"/>
        <w:szCs w:val="20"/>
        <w:u w:val="none"/>
        <w:shd w:val="clear" w:color="auto" w:fill="auto"/>
        <w:vertAlign w:val="baseline"/>
      </w:rPr>
    </w:lvl>
  </w:abstractNum>
  <w:abstractNum w:abstractNumId="2" w15:restartNumberingAfterBreak="0">
    <w:nsid w:val="636270AB"/>
    <w:multiLevelType w:val="multilevel"/>
    <w:tmpl w:val="3EBC434C"/>
    <w:lvl w:ilvl="0">
      <w:start w:val="1"/>
      <w:numFmt w:val="bullet"/>
      <w:lvlText w:val="▪"/>
      <w:lvlJc w:val="left"/>
      <w:pPr>
        <w:ind w:left="1048" w:hanging="104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1846" w:hanging="1846"/>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566" w:hanging="2566"/>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3286" w:hanging="3286"/>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4006" w:hanging="4006"/>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4726" w:hanging="4726"/>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5446" w:hanging="5446"/>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6166" w:hanging="6166"/>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886" w:hanging="6886"/>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3" w15:restartNumberingAfterBreak="0">
    <w:nsid w:val="7C5408D7"/>
    <w:multiLevelType w:val="multilevel"/>
    <w:tmpl w:val="C03C2F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 w:ilvl="0">
        <w:numFmt w:val="lowerLetter"/>
        <w:lvlText w:val="%1."/>
        <w:lvlJc w:val="left"/>
      </w:lvl>
    </w:lvlOverride>
  </w:num>
  <w:num w:numId="5">
    <w:abstractNumId w:val="3"/>
    <w:lvlOverride w:ilvl="0">
      <w:lvl w:ilvl="0">
        <w:numFmt w:val="low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BB"/>
    <w:rsid w:val="000A4092"/>
    <w:rsid w:val="0017119D"/>
    <w:rsid w:val="002A3B04"/>
    <w:rsid w:val="00585833"/>
    <w:rsid w:val="006511BB"/>
    <w:rsid w:val="00806F54"/>
    <w:rsid w:val="008520D3"/>
    <w:rsid w:val="00A559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4011"/>
  <w15:docId w15:val="{20CE1CCF-ECC3-4675-9284-668DE3DF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lang w:val="en-AU" w:eastAsia="ja-JP" w:bidi="ar-SA"/>
      </w:rPr>
    </w:rPrDefault>
    <w:pPrDefault>
      <w:pPr>
        <w:spacing w:after="4" w:line="248"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Heading1">
    <w:name w:val="heading 1"/>
    <w:next w:val="Normal"/>
    <w:link w:val="Heading1Char"/>
    <w:uiPriority w:val="9"/>
    <w:unhideWhenUsed/>
    <w:qFormat/>
    <w:pPr>
      <w:keepNext/>
      <w:keepLines/>
      <w:spacing w:after="0"/>
      <w:ind w:left="77"/>
      <w:outlineLvl w:val="0"/>
    </w:pPr>
    <w:rPr>
      <w:b/>
      <w:color w:val="000000"/>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Tahoma" w:eastAsia="Tahoma" w:hAnsi="Tahoma" w:cs="Tahoma"/>
      <w:b/>
      <w:color w:val="000000"/>
      <w:sz w:val="28"/>
    </w:rPr>
  </w:style>
  <w:style w:type="character" w:styleId="Hyperlink">
    <w:name w:val="Hyperlink"/>
    <w:basedOn w:val="DefaultParagraphFont"/>
    <w:uiPriority w:val="99"/>
    <w:unhideWhenUsed/>
    <w:rsid w:val="00013F5E"/>
    <w:rPr>
      <w:color w:val="0563C1" w:themeColor="hyperlink"/>
      <w:u w:val="single"/>
    </w:rPr>
  </w:style>
  <w:style w:type="paragraph" w:styleId="NormalWeb">
    <w:name w:val="Normal (Web)"/>
    <w:basedOn w:val="Normal"/>
    <w:uiPriority w:val="99"/>
    <w:unhideWhenUsed/>
    <w:rsid w:val="00233D8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71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19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87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olsocs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ASTywuwwuWGiYGQ+x2Q1XSiUmw==">CgMxLjAyCGguZ2pkZ3hzOAByITFzTzFxZWFMUk5RWWc2dEZUTmdRajFpOHFZVzFsYVNjTQ==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Stead</dc:creator>
  <cp:lastModifiedBy>Christopher Clement Keneally</cp:lastModifiedBy>
  <cp:revision>2</cp:revision>
  <dcterms:created xsi:type="dcterms:W3CDTF">2024-03-14T04:51:00Z</dcterms:created>
  <dcterms:modified xsi:type="dcterms:W3CDTF">2024-03-14T04:51:00Z</dcterms:modified>
</cp:coreProperties>
</file>